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0E5" w:rsidRPr="00847E3D" w:rsidRDefault="00BC40E5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  <w:r w:rsidRPr="00847E3D">
        <w:rPr>
          <w:rFonts w:ascii="Times New Roman" w:hAnsi="Times New Roman" w:cs="Times New Roman"/>
          <w:i/>
          <w:iCs/>
          <w:color w:val="000000"/>
          <w:lang w:eastAsia="ru-RU"/>
        </w:rPr>
        <w:t>«Отечество – Земля Коми»</w:t>
      </w:r>
      <w:r>
        <w:rPr>
          <w:rFonts w:ascii="Times New Roman" w:hAnsi="Times New Roman" w:cs="Times New Roman"/>
          <w:i/>
          <w:iCs/>
          <w:color w:val="000000"/>
          <w:lang w:eastAsia="ru-RU"/>
        </w:rPr>
        <w:t xml:space="preserve"> - 2021</w:t>
      </w:r>
    </w:p>
    <w:p w:rsidR="00BC40E5" w:rsidRPr="00076FD8" w:rsidRDefault="00BC40E5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BC40E5" w:rsidRDefault="00BC40E5" w:rsidP="00AD1F41">
      <w:pPr>
        <w:pStyle w:val="31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Министерство образования, науки </w:t>
      </w:r>
    </w:p>
    <w:p w:rsidR="00BC40E5" w:rsidRDefault="00BC40E5" w:rsidP="00AD1F41">
      <w:pPr>
        <w:pStyle w:val="31"/>
        <w:shd w:val="clear" w:color="auto" w:fill="auto"/>
        <w:spacing w:line="36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 молодежной политики</w:t>
      </w:r>
      <w:r w:rsidR="00AD1F4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Республики Коми</w:t>
      </w:r>
    </w:p>
    <w:p w:rsidR="00BC40E5" w:rsidRDefault="00BC40E5" w:rsidP="00AD1F41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Управление образования АМР «Усть-Куломский»</w:t>
      </w:r>
    </w:p>
    <w:p w:rsidR="00BC40E5" w:rsidRPr="00F64067" w:rsidRDefault="00BC40E5" w:rsidP="00AD1F41">
      <w:pPr>
        <w:pStyle w:val="31"/>
        <w:shd w:val="clear" w:color="auto" w:fill="auto"/>
        <w:tabs>
          <w:tab w:val="left" w:leader="underscore" w:pos="7930"/>
        </w:tabs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rPr>
          <w:rFonts w:ascii="Times New Roman" w:eastAsia="MS Mincho" w:hAnsi="Times New Roman" w:cs="Times New Roman"/>
          <w:lang w:eastAsia="ru-RU"/>
        </w:rPr>
        <w:t>Муниципальное общеобразовательное  учреждение</w:t>
      </w:r>
      <w:r w:rsidRPr="00F64067">
        <w:rPr>
          <w:rFonts w:ascii="Times New Roman" w:eastAsia="MS Mincho" w:hAnsi="Times New Roman" w:cs="Times New Roman"/>
          <w:lang w:eastAsia="ru-RU"/>
        </w:rPr>
        <w:t xml:space="preserve">  Ручевской средней общеобразовательной школы </w:t>
      </w:r>
      <w:r>
        <w:rPr>
          <w:rFonts w:ascii="Times New Roman" w:eastAsia="MS Mincho" w:hAnsi="Times New Roman" w:cs="Times New Roman"/>
          <w:lang w:eastAsia="ru-RU"/>
        </w:rPr>
        <w:t>(МОУ Ручевская СОШ)</w:t>
      </w:r>
    </w:p>
    <w:p w:rsidR="00BC40E5" w:rsidRDefault="00BC40E5" w:rsidP="00AD1F41">
      <w:pPr>
        <w:pStyle w:val="9"/>
        <w:shd w:val="clear" w:color="auto" w:fill="auto"/>
        <w:tabs>
          <w:tab w:val="left" w:leader="underscore" w:pos="8746"/>
        </w:tabs>
        <w:spacing w:before="0" w:after="0" w:line="360" w:lineRule="auto"/>
        <w:ind w:firstLine="709"/>
        <w:jc w:val="center"/>
        <w:rPr>
          <w:rFonts w:ascii="Times New Roman" w:hAnsi="Times New Roman" w:cs="Times New Roman"/>
        </w:rPr>
      </w:pPr>
    </w:p>
    <w:p w:rsidR="00BC40E5" w:rsidRDefault="00BC40E5" w:rsidP="00AD1F41">
      <w:pPr>
        <w:pStyle w:val="9"/>
        <w:shd w:val="clear" w:color="auto" w:fill="auto"/>
        <w:tabs>
          <w:tab w:val="left" w:leader="underscore" w:pos="8746"/>
        </w:tabs>
        <w:spacing w:before="0" w:after="0" w:line="360" w:lineRule="auto"/>
        <w:rPr>
          <w:rFonts w:ascii="Times New Roman" w:hAnsi="Times New Roman" w:cs="Times New Roman"/>
        </w:rPr>
      </w:pPr>
    </w:p>
    <w:p w:rsidR="00BC40E5" w:rsidRDefault="00BC40E5" w:rsidP="00AD1F41">
      <w:pPr>
        <w:suppressAutoHyphens w:val="0"/>
        <w:spacing w:line="360" w:lineRule="auto"/>
        <w:jc w:val="center"/>
        <w:rPr>
          <w:i/>
          <w:iCs/>
          <w:color w:val="000000"/>
          <w:sz w:val="28"/>
          <w:szCs w:val="28"/>
          <w:lang w:eastAsia="ru-RU"/>
        </w:rPr>
      </w:pPr>
      <w:r>
        <w:rPr>
          <w:i/>
          <w:iCs/>
          <w:color w:val="000000"/>
          <w:sz w:val="28"/>
          <w:szCs w:val="28"/>
          <w:lang w:eastAsia="ru-RU"/>
        </w:rPr>
        <w:t xml:space="preserve">XXII Районная конференция участников </w:t>
      </w:r>
    </w:p>
    <w:p w:rsidR="00BC40E5" w:rsidRPr="00766F7B" w:rsidRDefault="00BC40E5" w:rsidP="00AD1F41">
      <w:pPr>
        <w:suppressAutoHyphens w:val="0"/>
        <w:spacing w:line="360" w:lineRule="auto"/>
        <w:jc w:val="center"/>
        <w:rPr>
          <w:i/>
          <w:iCs/>
          <w:color w:val="000000"/>
          <w:sz w:val="28"/>
          <w:szCs w:val="28"/>
          <w:lang w:eastAsia="ru-RU"/>
        </w:rPr>
      </w:pPr>
      <w:r>
        <w:rPr>
          <w:i/>
          <w:iCs/>
          <w:color w:val="000000"/>
          <w:sz w:val="28"/>
          <w:szCs w:val="28"/>
          <w:lang w:eastAsia="ru-RU"/>
        </w:rPr>
        <w:t>туристско-краеведческого движения</w:t>
      </w:r>
      <w:r w:rsidRPr="00766F7B">
        <w:rPr>
          <w:i/>
          <w:iCs/>
          <w:color w:val="000000"/>
          <w:sz w:val="28"/>
          <w:szCs w:val="28"/>
          <w:lang w:eastAsia="ru-RU"/>
        </w:rPr>
        <w:t>«Отечество</w:t>
      </w:r>
      <w:r>
        <w:rPr>
          <w:i/>
          <w:iCs/>
          <w:color w:val="000000"/>
          <w:sz w:val="28"/>
          <w:szCs w:val="28"/>
          <w:lang w:eastAsia="ru-RU"/>
        </w:rPr>
        <w:t xml:space="preserve"> – Земля Коми</w:t>
      </w:r>
      <w:r w:rsidRPr="00766F7B">
        <w:rPr>
          <w:i/>
          <w:iCs/>
          <w:color w:val="000000"/>
          <w:sz w:val="28"/>
          <w:szCs w:val="28"/>
          <w:lang w:eastAsia="ru-RU"/>
        </w:rPr>
        <w:t>»</w:t>
      </w:r>
    </w:p>
    <w:p w:rsidR="00BC40E5" w:rsidRPr="00766F7B" w:rsidRDefault="00BC40E5" w:rsidP="00AD1F41">
      <w:pPr>
        <w:tabs>
          <w:tab w:val="left" w:leader="underscore" w:pos="8746"/>
        </w:tabs>
        <w:suppressAutoHyphens w:val="0"/>
        <w:spacing w:after="634" w:line="360" w:lineRule="auto"/>
        <w:jc w:val="center"/>
        <w:rPr>
          <w:i/>
          <w:iCs/>
          <w:color w:val="000000"/>
          <w:sz w:val="28"/>
          <w:szCs w:val="28"/>
          <w:lang w:eastAsia="ru-RU"/>
        </w:rPr>
      </w:pPr>
      <w:r>
        <w:rPr>
          <w:i/>
          <w:iCs/>
          <w:color w:val="000000"/>
          <w:sz w:val="28"/>
          <w:szCs w:val="28"/>
          <w:lang w:eastAsia="ru-RU"/>
        </w:rPr>
        <w:t>Секция</w:t>
      </w:r>
      <w:r w:rsidRPr="00766F7B">
        <w:rPr>
          <w:i/>
          <w:iCs/>
          <w:color w:val="000000"/>
          <w:sz w:val="28"/>
          <w:szCs w:val="28"/>
          <w:lang w:eastAsia="ru-RU"/>
        </w:rPr>
        <w:t xml:space="preserve"> «</w:t>
      </w:r>
      <w:r>
        <w:rPr>
          <w:i/>
          <w:iCs/>
          <w:color w:val="000000"/>
          <w:sz w:val="28"/>
          <w:szCs w:val="28"/>
          <w:lang w:eastAsia="ru-RU"/>
        </w:rPr>
        <w:t>Великая Отечественная война в истории Республики Коми</w:t>
      </w:r>
      <w:r w:rsidRPr="00766F7B">
        <w:rPr>
          <w:i/>
          <w:iCs/>
          <w:color w:val="000000"/>
          <w:sz w:val="28"/>
          <w:szCs w:val="28"/>
          <w:lang w:eastAsia="ru-RU"/>
        </w:rPr>
        <w:t>»</w:t>
      </w:r>
    </w:p>
    <w:p w:rsidR="00BC40E5" w:rsidRPr="00F64067" w:rsidRDefault="00BC40E5" w:rsidP="00AD1F41">
      <w:pPr>
        <w:keepNext/>
        <w:keepLines/>
        <w:suppressAutoHyphens w:val="0"/>
        <w:spacing w:after="424" w:line="360" w:lineRule="auto"/>
        <w:ind w:left="3260"/>
        <w:outlineLvl w:val="2"/>
        <w:rPr>
          <w:b/>
          <w:bCs/>
          <w:color w:val="000000"/>
          <w:sz w:val="36"/>
          <w:szCs w:val="36"/>
          <w:lang w:eastAsia="ru-RU"/>
        </w:rPr>
      </w:pPr>
      <w:r>
        <w:rPr>
          <w:b/>
          <w:bCs/>
          <w:color w:val="000000"/>
          <w:sz w:val="36"/>
          <w:szCs w:val="36"/>
          <w:lang w:eastAsia="ru-RU"/>
        </w:rPr>
        <w:t xml:space="preserve"> </w:t>
      </w:r>
      <w:r w:rsidR="00AD1F41">
        <w:rPr>
          <w:b/>
          <w:bCs/>
          <w:color w:val="000000"/>
          <w:sz w:val="36"/>
          <w:szCs w:val="36"/>
          <w:lang w:eastAsia="ru-RU"/>
        </w:rPr>
        <w:t>«</w:t>
      </w:r>
      <w:r>
        <w:rPr>
          <w:b/>
          <w:bCs/>
          <w:color w:val="000000"/>
          <w:sz w:val="36"/>
          <w:szCs w:val="36"/>
          <w:lang w:eastAsia="ru-RU"/>
        </w:rPr>
        <w:t>Судьба ветерана</w:t>
      </w:r>
      <w:r w:rsidR="00AD1F41">
        <w:rPr>
          <w:b/>
          <w:bCs/>
          <w:color w:val="000000"/>
          <w:sz w:val="36"/>
          <w:szCs w:val="36"/>
          <w:lang w:eastAsia="ru-RU"/>
        </w:rPr>
        <w:t>»</w:t>
      </w:r>
    </w:p>
    <w:p w:rsidR="00BC40E5" w:rsidRPr="00F7683E" w:rsidRDefault="00BC40E5" w:rsidP="00AD1F41">
      <w:pPr>
        <w:keepNext/>
        <w:keepLines/>
        <w:suppressAutoHyphens w:val="0"/>
        <w:spacing w:line="360" w:lineRule="auto"/>
        <w:ind w:left="2800"/>
        <w:outlineLvl w:val="2"/>
        <w:rPr>
          <w:b/>
          <w:bCs/>
          <w:color w:val="000000"/>
          <w:sz w:val="24"/>
          <w:szCs w:val="24"/>
          <w:u w:val="single"/>
          <w:lang w:eastAsia="ru-RU"/>
        </w:rPr>
      </w:pPr>
      <w:r w:rsidRPr="00F7683E">
        <w:rPr>
          <w:b/>
          <w:bCs/>
          <w:color w:val="000000"/>
          <w:sz w:val="24"/>
          <w:szCs w:val="24"/>
          <w:u w:val="single"/>
          <w:lang w:eastAsia="ru-RU"/>
        </w:rPr>
        <w:t>Подготовил</w:t>
      </w:r>
      <w:r>
        <w:rPr>
          <w:b/>
          <w:bCs/>
          <w:color w:val="000000"/>
          <w:sz w:val="24"/>
          <w:szCs w:val="24"/>
          <w:u w:val="single"/>
          <w:lang w:eastAsia="ru-RU"/>
        </w:rPr>
        <w:t>а</w:t>
      </w:r>
      <w:r w:rsidRPr="00F7683E">
        <w:rPr>
          <w:b/>
          <w:bCs/>
          <w:color w:val="000000"/>
          <w:sz w:val="24"/>
          <w:szCs w:val="24"/>
          <w:u w:val="single"/>
          <w:lang w:eastAsia="ru-RU"/>
        </w:rPr>
        <w:t>:</w:t>
      </w:r>
    </w:p>
    <w:p w:rsidR="00BC40E5" w:rsidRPr="00A32C91" w:rsidRDefault="00BC40E5" w:rsidP="00AD1F41">
      <w:pPr>
        <w:keepNext/>
        <w:keepLines/>
        <w:suppressAutoHyphens w:val="0"/>
        <w:spacing w:line="360" w:lineRule="auto"/>
        <w:ind w:left="2800"/>
        <w:outlineLvl w:val="2"/>
        <w:rPr>
          <w:bCs/>
          <w:color w:val="000000"/>
          <w:sz w:val="24"/>
          <w:szCs w:val="24"/>
          <w:lang w:eastAsia="ru-RU"/>
        </w:rPr>
      </w:pPr>
      <w:r>
        <w:rPr>
          <w:bCs/>
          <w:color w:val="000000"/>
          <w:sz w:val="24"/>
          <w:szCs w:val="24"/>
          <w:lang w:eastAsia="ru-RU"/>
        </w:rPr>
        <w:t>Попова Илона Игоревна</w:t>
      </w:r>
    </w:p>
    <w:p w:rsidR="00BC40E5" w:rsidRPr="00A32C91" w:rsidRDefault="00BC40E5" w:rsidP="00AD1F41">
      <w:pPr>
        <w:tabs>
          <w:tab w:val="left" w:leader="underscore" w:pos="5020"/>
        </w:tabs>
        <w:suppressAutoHyphens w:val="0"/>
        <w:spacing w:line="360" w:lineRule="auto"/>
        <w:ind w:left="280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Учащаяся </w:t>
      </w:r>
      <w:r>
        <w:rPr>
          <w:color w:val="000000"/>
          <w:sz w:val="24"/>
          <w:szCs w:val="24"/>
          <w:lang w:val="en-US" w:eastAsia="ru-RU"/>
        </w:rPr>
        <w:t>VII</w:t>
      </w:r>
      <w:r>
        <w:rPr>
          <w:color w:val="000000"/>
          <w:sz w:val="24"/>
          <w:szCs w:val="24"/>
          <w:lang w:eastAsia="ru-RU"/>
        </w:rPr>
        <w:t xml:space="preserve"> </w:t>
      </w:r>
      <w:r w:rsidRPr="00974B1C">
        <w:rPr>
          <w:color w:val="000000"/>
          <w:sz w:val="24"/>
          <w:szCs w:val="24"/>
          <w:lang w:eastAsia="ru-RU"/>
        </w:rPr>
        <w:t>класса</w:t>
      </w:r>
    </w:p>
    <w:p w:rsidR="00BC40E5" w:rsidRDefault="00BC40E5" w:rsidP="00AD1F41">
      <w:pPr>
        <w:suppressAutoHyphens w:val="0"/>
        <w:spacing w:line="360" w:lineRule="auto"/>
        <w:ind w:left="280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МОУ Ручевская СОШ</w:t>
      </w:r>
    </w:p>
    <w:p w:rsidR="00BC40E5" w:rsidRPr="00F7683E" w:rsidRDefault="00BC40E5" w:rsidP="00AD1F41">
      <w:pPr>
        <w:suppressAutoHyphens w:val="0"/>
        <w:spacing w:line="360" w:lineRule="auto"/>
        <w:ind w:left="2800"/>
        <w:rPr>
          <w:color w:val="000000"/>
          <w:sz w:val="24"/>
          <w:szCs w:val="24"/>
          <w:u w:val="single"/>
          <w:lang w:eastAsia="ru-RU"/>
        </w:rPr>
      </w:pPr>
      <w:r w:rsidRPr="00F7683E">
        <w:rPr>
          <w:color w:val="000000"/>
          <w:sz w:val="24"/>
          <w:szCs w:val="24"/>
          <w:u w:val="single"/>
          <w:lang w:eastAsia="ru-RU"/>
        </w:rPr>
        <w:t>Домашний адрес:</w:t>
      </w:r>
    </w:p>
    <w:p w:rsidR="00BC40E5" w:rsidRPr="00974B1C" w:rsidRDefault="00BC40E5" w:rsidP="00AD1F41">
      <w:pPr>
        <w:suppressAutoHyphens w:val="0"/>
        <w:spacing w:line="360" w:lineRule="auto"/>
        <w:ind w:left="280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16806</w:t>
      </w:r>
      <w:r w:rsidRPr="00C20DE6">
        <w:rPr>
          <w:color w:val="000000"/>
          <w:sz w:val="24"/>
          <w:szCs w:val="24"/>
          <w:lang w:eastAsia="ru-RU"/>
        </w:rPr>
        <w:t>3</w:t>
      </w:r>
      <w:r>
        <w:rPr>
          <w:color w:val="000000"/>
          <w:sz w:val="24"/>
          <w:szCs w:val="24"/>
          <w:lang w:eastAsia="ru-RU"/>
        </w:rPr>
        <w:t xml:space="preserve"> с.Руч ул. Центральная д.</w:t>
      </w:r>
      <w:r w:rsidR="00AD1F41">
        <w:rPr>
          <w:color w:val="000000"/>
          <w:sz w:val="24"/>
          <w:szCs w:val="24"/>
          <w:lang w:eastAsia="ru-RU"/>
        </w:rPr>
        <w:t>391</w:t>
      </w:r>
    </w:p>
    <w:p w:rsidR="00BC40E5" w:rsidRPr="007473E5" w:rsidRDefault="00BC40E5" w:rsidP="00AD1F41">
      <w:pPr>
        <w:suppressAutoHyphens w:val="0"/>
        <w:spacing w:line="360" w:lineRule="auto"/>
        <w:ind w:left="2800" w:right="500"/>
        <w:rPr>
          <w:color w:val="000000"/>
          <w:sz w:val="24"/>
          <w:szCs w:val="24"/>
          <w:u w:val="single"/>
          <w:lang w:eastAsia="ru-RU"/>
        </w:rPr>
      </w:pPr>
      <w:r w:rsidRPr="007473E5">
        <w:rPr>
          <w:color w:val="000000"/>
          <w:sz w:val="24"/>
          <w:szCs w:val="24"/>
          <w:u w:val="single"/>
          <w:lang w:eastAsia="ru-RU"/>
        </w:rPr>
        <w:t>Адрес образовательного учреждения:</w:t>
      </w:r>
    </w:p>
    <w:p w:rsidR="00BC40E5" w:rsidRPr="00AD1F41" w:rsidRDefault="00BC40E5" w:rsidP="00AD1F41">
      <w:pPr>
        <w:keepNext/>
        <w:keepLines/>
        <w:suppressAutoHyphens w:val="0"/>
        <w:spacing w:line="360" w:lineRule="auto"/>
        <w:ind w:left="2800"/>
        <w:outlineLvl w:val="2"/>
        <w:rPr>
          <w:rFonts w:eastAsia="MS Mincho" w:cs="Courier New"/>
          <w:sz w:val="24"/>
          <w:szCs w:val="24"/>
          <w:lang w:eastAsia="ru-RU"/>
        </w:rPr>
      </w:pPr>
      <w:r>
        <w:rPr>
          <w:rFonts w:eastAsia="MS Mincho" w:cs="Courier New"/>
          <w:sz w:val="24"/>
          <w:szCs w:val="24"/>
          <w:lang w:eastAsia="ru-RU"/>
        </w:rPr>
        <w:t>М</w:t>
      </w:r>
      <w:r w:rsidRPr="00974B1C">
        <w:rPr>
          <w:rFonts w:eastAsia="MS Mincho" w:cs="Courier New"/>
          <w:sz w:val="24"/>
          <w:szCs w:val="24"/>
          <w:lang w:eastAsia="ru-RU"/>
        </w:rPr>
        <w:t>униципальное общеобразовательное учреждение  Ручевской средней общеобразовательной школы  (МОУ Ручевская СОШ)</w:t>
      </w:r>
    </w:p>
    <w:p w:rsidR="00BC40E5" w:rsidRPr="00F7683E" w:rsidRDefault="00BC40E5" w:rsidP="00AD1F41">
      <w:pPr>
        <w:keepNext/>
        <w:keepLines/>
        <w:suppressAutoHyphens w:val="0"/>
        <w:spacing w:line="360" w:lineRule="auto"/>
        <w:ind w:left="2800"/>
        <w:outlineLvl w:val="2"/>
        <w:rPr>
          <w:b/>
          <w:bCs/>
          <w:color w:val="000000"/>
          <w:sz w:val="24"/>
          <w:szCs w:val="24"/>
          <w:u w:val="single"/>
          <w:lang w:eastAsia="ru-RU"/>
        </w:rPr>
      </w:pPr>
      <w:r w:rsidRPr="00F7683E">
        <w:rPr>
          <w:b/>
          <w:bCs/>
          <w:color w:val="000000"/>
          <w:sz w:val="24"/>
          <w:szCs w:val="24"/>
          <w:u w:val="single"/>
          <w:lang w:eastAsia="ru-RU"/>
        </w:rPr>
        <w:t>Руководитель:</w:t>
      </w:r>
    </w:p>
    <w:p w:rsidR="00BC40E5" w:rsidRPr="00974B1C" w:rsidRDefault="00BC40E5" w:rsidP="00AD1F41">
      <w:pPr>
        <w:suppressAutoHyphens w:val="0"/>
        <w:spacing w:line="360" w:lineRule="auto"/>
        <w:ind w:left="2801" w:right="49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Попова Марина Михайловна</w:t>
      </w:r>
    </w:p>
    <w:p w:rsidR="00BC40E5" w:rsidRPr="00974B1C" w:rsidRDefault="00BC40E5" w:rsidP="00AD1F41">
      <w:pPr>
        <w:suppressAutoHyphens w:val="0"/>
        <w:spacing w:line="360" w:lineRule="auto"/>
        <w:ind w:left="2801" w:right="499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Учитель истории</w:t>
      </w:r>
    </w:p>
    <w:p w:rsidR="00BC40E5" w:rsidRPr="00974B1C" w:rsidRDefault="00BC40E5" w:rsidP="00AD1F41">
      <w:pPr>
        <w:suppressAutoHyphens w:val="0"/>
        <w:spacing w:line="360" w:lineRule="auto"/>
        <w:ind w:left="2801" w:right="499"/>
        <w:rPr>
          <w:color w:val="000000"/>
          <w:sz w:val="24"/>
          <w:szCs w:val="24"/>
          <w:lang w:eastAsia="ru-RU"/>
        </w:rPr>
      </w:pPr>
      <w:r w:rsidRPr="00974B1C">
        <w:rPr>
          <w:color w:val="000000"/>
          <w:sz w:val="24"/>
          <w:szCs w:val="24"/>
          <w:lang w:eastAsia="ru-RU"/>
        </w:rPr>
        <w:t>МОУ Ручевская</w:t>
      </w:r>
      <w:r>
        <w:rPr>
          <w:color w:val="000000"/>
          <w:sz w:val="24"/>
          <w:szCs w:val="24"/>
          <w:lang w:eastAsia="ru-RU"/>
        </w:rPr>
        <w:t xml:space="preserve"> </w:t>
      </w:r>
      <w:r w:rsidRPr="00974B1C">
        <w:rPr>
          <w:color w:val="000000"/>
          <w:sz w:val="24"/>
          <w:szCs w:val="24"/>
          <w:lang w:eastAsia="ru-RU"/>
        </w:rPr>
        <w:t>СОШ</w:t>
      </w:r>
    </w:p>
    <w:p w:rsidR="00BC40E5" w:rsidRPr="007473E5" w:rsidRDefault="00BC40E5" w:rsidP="00AD1F41">
      <w:pPr>
        <w:suppressAutoHyphens w:val="0"/>
        <w:spacing w:line="360" w:lineRule="auto"/>
        <w:ind w:left="2140"/>
        <w:rPr>
          <w:color w:val="000000"/>
          <w:sz w:val="24"/>
          <w:szCs w:val="24"/>
          <w:u w:val="single"/>
          <w:lang w:eastAsia="ru-RU"/>
        </w:rPr>
      </w:pPr>
      <w:r w:rsidRPr="007473E5">
        <w:rPr>
          <w:sz w:val="24"/>
          <w:szCs w:val="24"/>
          <w:u w:val="single"/>
          <w:lang w:eastAsia="ru-RU"/>
        </w:rPr>
        <w:t>89635593429@</w:t>
      </w:r>
      <w:r w:rsidRPr="007473E5">
        <w:rPr>
          <w:sz w:val="24"/>
          <w:szCs w:val="24"/>
          <w:u w:val="single"/>
          <w:lang w:val="en-US" w:eastAsia="ru-RU"/>
        </w:rPr>
        <w:t>yandex</w:t>
      </w:r>
      <w:r w:rsidRPr="007473E5">
        <w:rPr>
          <w:sz w:val="24"/>
          <w:szCs w:val="24"/>
          <w:u w:val="single"/>
          <w:lang w:eastAsia="ru-RU"/>
        </w:rPr>
        <w:t>.</w:t>
      </w:r>
      <w:r w:rsidRPr="007473E5">
        <w:rPr>
          <w:sz w:val="24"/>
          <w:szCs w:val="24"/>
          <w:u w:val="single"/>
          <w:lang w:val="en-US" w:eastAsia="ru-RU"/>
        </w:rPr>
        <w:t>ru</w:t>
      </w:r>
    </w:p>
    <w:p w:rsidR="00BC40E5" w:rsidRPr="007473E5" w:rsidRDefault="00BC40E5" w:rsidP="00AD1F41">
      <w:pPr>
        <w:suppressAutoHyphens w:val="0"/>
        <w:spacing w:line="360" w:lineRule="auto"/>
        <w:ind w:left="214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 т.896355</w:t>
      </w:r>
      <w:r w:rsidRPr="007473E5">
        <w:rPr>
          <w:color w:val="000000"/>
          <w:sz w:val="24"/>
          <w:szCs w:val="24"/>
          <w:lang w:eastAsia="ru-RU"/>
        </w:rPr>
        <w:t>93420</w:t>
      </w:r>
    </w:p>
    <w:p w:rsidR="00BC40E5" w:rsidRDefault="00BC40E5" w:rsidP="00AD1F41">
      <w:pPr>
        <w:suppressAutoHyphens w:val="0"/>
        <w:spacing w:line="360" w:lineRule="auto"/>
        <w:ind w:left="2140"/>
        <w:rPr>
          <w:color w:val="000000"/>
          <w:sz w:val="28"/>
          <w:szCs w:val="28"/>
          <w:lang w:eastAsia="ru-RU"/>
        </w:rPr>
      </w:pPr>
    </w:p>
    <w:p w:rsidR="00950E57" w:rsidRPr="00AD1F41" w:rsidRDefault="00BC40E5" w:rsidP="00AD1F41">
      <w:pPr>
        <w:suppressAutoHyphens w:val="0"/>
        <w:spacing w:line="360" w:lineRule="auto"/>
        <w:ind w:left="2140"/>
        <w:jc w:val="center"/>
        <w:rPr>
          <w:color w:val="000000"/>
          <w:sz w:val="28"/>
          <w:szCs w:val="28"/>
          <w:lang w:eastAsia="ru-RU"/>
        </w:rPr>
      </w:pPr>
      <w:r w:rsidRPr="00005206">
        <w:rPr>
          <w:color w:val="000000"/>
          <w:sz w:val="24"/>
          <w:szCs w:val="24"/>
          <w:lang w:eastAsia="ru-RU"/>
        </w:rPr>
        <w:t>Руч 202</w:t>
      </w:r>
      <w:r w:rsidRPr="007473E5">
        <w:rPr>
          <w:color w:val="000000"/>
          <w:sz w:val="24"/>
          <w:szCs w:val="24"/>
          <w:lang w:eastAsia="ru-RU"/>
        </w:rPr>
        <w:t>1</w:t>
      </w:r>
    </w:p>
    <w:p w:rsidR="001D7215" w:rsidRPr="00E72C29" w:rsidRDefault="00CF03AD" w:rsidP="00AD1F41">
      <w:pPr>
        <w:suppressAutoHyphens w:val="0"/>
        <w:spacing w:line="360" w:lineRule="auto"/>
        <w:jc w:val="center"/>
        <w:rPr>
          <w:b/>
          <w:color w:val="000000"/>
          <w:sz w:val="32"/>
          <w:szCs w:val="32"/>
          <w:lang w:eastAsia="ru-RU"/>
        </w:rPr>
      </w:pPr>
      <w:r w:rsidRPr="00E72C29">
        <w:rPr>
          <w:b/>
          <w:color w:val="000000"/>
          <w:sz w:val="32"/>
          <w:szCs w:val="32"/>
          <w:lang w:eastAsia="ru-RU"/>
        </w:rPr>
        <w:lastRenderedPageBreak/>
        <w:t>Оглавление:</w:t>
      </w:r>
    </w:p>
    <w:p w:rsidR="00CF03AD" w:rsidRPr="00766F7B" w:rsidRDefault="00CF03AD" w:rsidP="00AD1F41">
      <w:pPr>
        <w:tabs>
          <w:tab w:val="left" w:pos="7938"/>
        </w:tabs>
        <w:suppressAutoHyphens w:val="0"/>
        <w:spacing w:line="360" w:lineRule="auto"/>
        <w:ind w:left="2140"/>
        <w:jc w:val="both"/>
        <w:rPr>
          <w:color w:val="000000"/>
          <w:sz w:val="28"/>
          <w:szCs w:val="28"/>
          <w:lang w:eastAsia="ru-RU"/>
        </w:rPr>
      </w:pPr>
    </w:p>
    <w:p w:rsidR="001D7215" w:rsidRPr="00B718F3" w:rsidRDefault="001D7215" w:rsidP="00AD1F41">
      <w:pPr>
        <w:suppressAutoHyphens w:val="0"/>
        <w:spacing w:line="360" w:lineRule="auto"/>
        <w:rPr>
          <w:color w:val="000000" w:themeColor="text1"/>
          <w:sz w:val="28"/>
          <w:szCs w:val="28"/>
          <w:lang w:eastAsia="ru-RU"/>
        </w:rPr>
      </w:pPr>
    </w:p>
    <w:p w:rsidR="008C399A" w:rsidRPr="005C7A8A" w:rsidRDefault="00CF03AD" w:rsidP="00AD1F41">
      <w:pPr>
        <w:pStyle w:val="31"/>
        <w:numPr>
          <w:ilvl w:val="0"/>
          <w:numId w:val="1"/>
        </w:numPr>
        <w:shd w:val="clear" w:color="auto" w:fill="auto"/>
        <w:tabs>
          <w:tab w:val="left" w:pos="7938"/>
        </w:tabs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5C7A8A">
        <w:rPr>
          <w:rFonts w:ascii="Times New Roman" w:hAnsi="Times New Roman" w:cs="Times New Roman"/>
          <w:color w:val="000000" w:themeColor="text1"/>
        </w:rPr>
        <w:t>Введение</w:t>
      </w:r>
      <w:r w:rsidR="005C7A8A" w:rsidRPr="005C7A8A">
        <w:rPr>
          <w:rFonts w:ascii="Times New Roman" w:hAnsi="Times New Roman" w:cs="Times New Roman"/>
          <w:color w:val="000000" w:themeColor="text1"/>
        </w:rPr>
        <w:t>………………………………………….</w:t>
      </w:r>
      <w:r w:rsidR="005C7A8A">
        <w:rPr>
          <w:rFonts w:ascii="Times New Roman" w:hAnsi="Times New Roman" w:cs="Times New Roman"/>
          <w:color w:val="000000" w:themeColor="text1"/>
        </w:rPr>
        <w:t>с</w:t>
      </w:r>
      <w:r w:rsidR="005C7A8A" w:rsidRPr="005C7A8A">
        <w:rPr>
          <w:rFonts w:ascii="Times New Roman" w:hAnsi="Times New Roman" w:cs="Times New Roman"/>
          <w:color w:val="000000" w:themeColor="text1"/>
        </w:rPr>
        <w:t>тр.3-4</w:t>
      </w:r>
    </w:p>
    <w:p w:rsidR="008C399A" w:rsidRPr="005C7A8A" w:rsidRDefault="005C7F2C" w:rsidP="00AD1F41">
      <w:pPr>
        <w:pStyle w:val="a4"/>
        <w:numPr>
          <w:ilvl w:val="0"/>
          <w:numId w:val="1"/>
        </w:numPr>
        <w:tabs>
          <w:tab w:val="left" w:pos="7230"/>
        </w:tabs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Боевой путь ………….</w:t>
      </w:r>
      <w:r w:rsidR="008C399A" w:rsidRPr="005C7A8A">
        <w:rPr>
          <w:color w:val="000000" w:themeColor="text1"/>
          <w:sz w:val="28"/>
          <w:szCs w:val="28"/>
        </w:rPr>
        <w:t>.</w:t>
      </w:r>
      <w:r w:rsidR="005C7A8A">
        <w:rPr>
          <w:color w:val="000000" w:themeColor="text1"/>
          <w:sz w:val="28"/>
          <w:szCs w:val="28"/>
        </w:rPr>
        <w:t>………………………… стр. 4 - 6</w:t>
      </w:r>
    </w:p>
    <w:p w:rsidR="00E72C29" w:rsidRPr="005C7A8A" w:rsidRDefault="008C399A" w:rsidP="00AD1F41">
      <w:pPr>
        <w:pStyle w:val="31"/>
        <w:numPr>
          <w:ilvl w:val="0"/>
          <w:numId w:val="1"/>
        </w:numPr>
        <w:shd w:val="clear" w:color="auto" w:fill="auto"/>
        <w:tabs>
          <w:tab w:val="left" w:pos="7938"/>
        </w:tabs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5C7A8A">
        <w:rPr>
          <w:rFonts w:ascii="Times New Roman" w:hAnsi="Times New Roman" w:cs="Times New Roman"/>
          <w:color w:val="000000" w:themeColor="text1"/>
        </w:rPr>
        <w:t>Роль лыжных батальонов в боях</w:t>
      </w:r>
    </w:p>
    <w:p w:rsidR="008C399A" w:rsidRPr="005C7A8A" w:rsidRDefault="008C399A" w:rsidP="00AD1F41">
      <w:pPr>
        <w:pStyle w:val="31"/>
        <w:shd w:val="clear" w:color="auto" w:fill="auto"/>
        <w:tabs>
          <w:tab w:val="left" w:pos="7230"/>
          <w:tab w:val="left" w:pos="7513"/>
        </w:tabs>
        <w:spacing w:line="360" w:lineRule="auto"/>
        <w:ind w:left="1429" w:firstLine="0"/>
        <w:rPr>
          <w:rFonts w:ascii="Times New Roman" w:hAnsi="Times New Roman" w:cs="Times New Roman"/>
          <w:color w:val="000000" w:themeColor="text1"/>
        </w:rPr>
      </w:pPr>
      <w:r w:rsidRPr="005C7A8A">
        <w:rPr>
          <w:rFonts w:ascii="Times New Roman" w:hAnsi="Times New Roman" w:cs="Times New Roman"/>
          <w:color w:val="000000" w:themeColor="text1"/>
        </w:rPr>
        <w:t xml:space="preserve"> на Киришском плацдарме</w:t>
      </w:r>
      <w:r w:rsidR="00EB2F4E">
        <w:rPr>
          <w:rFonts w:ascii="Times New Roman" w:hAnsi="Times New Roman" w:cs="Times New Roman"/>
          <w:color w:val="000000" w:themeColor="text1"/>
        </w:rPr>
        <w:t>………………………</w:t>
      </w:r>
      <w:r w:rsidR="005C7A8A">
        <w:rPr>
          <w:rFonts w:ascii="Times New Roman" w:hAnsi="Times New Roman" w:cs="Times New Roman"/>
          <w:color w:val="000000" w:themeColor="text1"/>
        </w:rPr>
        <w:t xml:space="preserve"> стр.6 - 7</w:t>
      </w:r>
    </w:p>
    <w:p w:rsidR="00E72C29" w:rsidRPr="005C7A8A" w:rsidRDefault="00EB2F4E" w:rsidP="00AD1F41">
      <w:pPr>
        <w:pStyle w:val="a4"/>
        <w:numPr>
          <w:ilvl w:val="0"/>
          <w:numId w:val="1"/>
        </w:numPr>
        <w:tabs>
          <w:tab w:val="left" w:pos="7230"/>
          <w:tab w:val="left" w:pos="7938"/>
        </w:tabs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Он не пропал без вести</w:t>
      </w:r>
      <w:r w:rsidR="005C7A8A">
        <w:rPr>
          <w:color w:val="000000" w:themeColor="text1"/>
          <w:sz w:val="28"/>
          <w:szCs w:val="28"/>
          <w:shd w:val="clear" w:color="auto" w:fill="FFFFFF"/>
        </w:rPr>
        <w:t>........................................  стр. 7 - 8</w:t>
      </w:r>
    </w:p>
    <w:p w:rsidR="005C7A8A" w:rsidRPr="006266C6" w:rsidRDefault="00E72C29" w:rsidP="00AD1F41">
      <w:pPr>
        <w:pStyle w:val="31"/>
        <w:numPr>
          <w:ilvl w:val="0"/>
          <w:numId w:val="1"/>
        </w:numPr>
        <w:shd w:val="clear" w:color="auto" w:fill="auto"/>
        <w:tabs>
          <w:tab w:val="left" w:pos="7230"/>
          <w:tab w:val="left" w:pos="7938"/>
        </w:tabs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5C7A8A">
        <w:rPr>
          <w:rFonts w:ascii="Times New Roman" w:hAnsi="Times New Roman" w:cs="Times New Roman"/>
          <w:color w:val="000000" w:themeColor="text1"/>
        </w:rPr>
        <w:t>Заключение</w:t>
      </w:r>
      <w:r w:rsidR="005C7A8A">
        <w:rPr>
          <w:rFonts w:ascii="Times New Roman" w:hAnsi="Times New Roman" w:cs="Times New Roman"/>
          <w:color w:val="000000" w:themeColor="text1"/>
        </w:rPr>
        <w:t>………………………………………. стр. 9</w:t>
      </w:r>
      <w:r w:rsidR="006266C6">
        <w:rPr>
          <w:rFonts w:ascii="Times New Roman" w:hAnsi="Times New Roman" w:cs="Times New Roman"/>
          <w:color w:val="000000" w:themeColor="text1"/>
        </w:rPr>
        <w:t>–</w:t>
      </w:r>
      <w:r w:rsidR="005B2815">
        <w:rPr>
          <w:rFonts w:ascii="Times New Roman" w:hAnsi="Times New Roman" w:cs="Times New Roman"/>
          <w:color w:val="000000" w:themeColor="text1"/>
        </w:rPr>
        <w:t xml:space="preserve"> 10</w:t>
      </w:r>
    </w:p>
    <w:p w:rsidR="006266C6" w:rsidRPr="006266C6" w:rsidRDefault="006266C6" w:rsidP="00AD1F41">
      <w:pPr>
        <w:pStyle w:val="31"/>
        <w:numPr>
          <w:ilvl w:val="0"/>
          <w:numId w:val="1"/>
        </w:numPr>
        <w:shd w:val="clear" w:color="auto" w:fill="auto"/>
        <w:tabs>
          <w:tab w:val="left" w:pos="7230"/>
          <w:tab w:val="left" w:pos="7938"/>
        </w:tabs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</w:rPr>
        <w:t>Список источников и литературы……………….стр.10 – 11</w:t>
      </w:r>
    </w:p>
    <w:p w:rsidR="006266C6" w:rsidRPr="005C7A8A" w:rsidRDefault="006266C6" w:rsidP="00AD1F41">
      <w:pPr>
        <w:pStyle w:val="31"/>
        <w:numPr>
          <w:ilvl w:val="0"/>
          <w:numId w:val="1"/>
        </w:numPr>
        <w:shd w:val="clear" w:color="auto" w:fill="auto"/>
        <w:tabs>
          <w:tab w:val="left" w:pos="7230"/>
          <w:tab w:val="left" w:pos="7938"/>
        </w:tabs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</w:rPr>
        <w:t>Информа</w:t>
      </w:r>
      <w:r w:rsidR="00401F04">
        <w:rPr>
          <w:rFonts w:ascii="Times New Roman" w:hAnsi="Times New Roman" w:cs="Times New Roman"/>
          <w:color w:val="000000" w:themeColor="text1"/>
        </w:rPr>
        <w:t>н</w:t>
      </w:r>
      <w:r w:rsidR="00EB2F4E">
        <w:rPr>
          <w:rFonts w:ascii="Times New Roman" w:hAnsi="Times New Roman" w:cs="Times New Roman"/>
          <w:color w:val="000000" w:themeColor="text1"/>
        </w:rPr>
        <w:t>ты………………………………………</w:t>
      </w:r>
      <w:r>
        <w:rPr>
          <w:rFonts w:ascii="Times New Roman" w:hAnsi="Times New Roman" w:cs="Times New Roman"/>
          <w:color w:val="000000" w:themeColor="text1"/>
        </w:rPr>
        <w:t>стр.11</w:t>
      </w:r>
    </w:p>
    <w:p w:rsidR="008C399A" w:rsidRPr="00B718F3" w:rsidRDefault="005C7A8A" w:rsidP="00AD1F41">
      <w:pPr>
        <w:pStyle w:val="31"/>
        <w:numPr>
          <w:ilvl w:val="0"/>
          <w:numId w:val="1"/>
        </w:numPr>
        <w:shd w:val="clear" w:color="auto" w:fill="auto"/>
        <w:tabs>
          <w:tab w:val="left" w:pos="7230"/>
          <w:tab w:val="left" w:pos="7938"/>
        </w:tabs>
        <w:spacing w:line="36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</w:rPr>
        <w:t>При</w:t>
      </w:r>
      <w:r w:rsidR="006266C6">
        <w:rPr>
          <w:rFonts w:ascii="Times New Roman" w:hAnsi="Times New Roman" w:cs="Times New Roman"/>
          <w:color w:val="000000" w:themeColor="text1"/>
        </w:rPr>
        <w:t>ложение:……………………………………..  стр. 1</w:t>
      </w:r>
      <w:r w:rsidR="00401F04"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 xml:space="preserve"> - </w:t>
      </w:r>
      <w:r w:rsidR="00401F04">
        <w:rPr>
          <w:rFonts w:ascii="Times New Roman" w:hAnsi="Times New Roman" w:cs="Times New Roman"/>
          <w:color w:val="000000" w:themeColor="text1"/>
        </w:rPr>
        <w:t>20</w:t>
      </w: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tabs>
          <w:tab w:val="left" w:pos="7371"/>
        </w:tabs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Default="00CF03AD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B204FE" w:rsidRDefault="00B204FE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CF03AD" w:rsidRPr="00BC40E5" w:rsidRDefault="00566459" w:rsidP="00AD1F41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  <w:r w:rsidRPr="00BC40E5">
        <w:rPr>
          <w:rFonts w:ascii="Times New Roman" w:hAnsi="Times New Roman" w:cs="Times New Roman"/>
          <w:b/>
          <w:lang w:val="en-US"/>
        </w:rPr>
        <w:lastRenderedPageBreak/>
        <w:t>I</w:t>
      </w:r>
      <w:r w:rsidRPr="00BC40E5">
        <w:rPr>
          <w:rFonts w:ascii="Times New Roman" w:hAnsi="Times New Roman" w:cs="Times New Roman"/>
          <w:b/>
        </w:rPr>
        <w:t xml:space="preserve">. </w:t>
      </w:r>
      <w:r w:rsidR="00CF03AD" w:rsidRPr="00BC40E5">
        <w:rPr>
          <w:rFonts w:ascii="Times New Roman" w:hAnsi="Times New Roman" w:cs="Times New Roman"/>
          <w:b/>
        </w:rPr>
        <w:t>Введение</w:t>
      </w:r>
    </w:p>
    <w:p w:rsidR="00BC40E5" w:rsidRPr="00BC40E5" w:rsidRDefault="00B204FE" w:rsidP="00AD1F41">
      <w:pPr>
        <w:tabs>
          <w:tab w:val="left" w:leader="underscore" w:pos="8746"/>
        </w:tabs>
        <w:spacing w:line="360" w:lineRule="auto"/>
        <w:jc w:val="center"/>
        <w:rPr>
          <w:sz w:val="28"/>
          <w:szCs w:val="28"/>
        </w:rPr>
      </w:pPr>
      <w:r w:rsidRPr="00BC40E5">
        <w:rPr>
          <w:sz w:val="28"/>
          <w:szCs w:val="28"/>
        </w:rPr>
        <w:t xml:space="preserve">  </w:t>
      </w:r>
    </w:p>
    <w:p w:rsidR="00BC40E5" w:rsidRPr="00BC40E5" w:rsidRDefault="00BC40E5" w:rsidP="00AD1F41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BC40E5">
        <w:rPr>
          <w:sz w:val="28"/>
          <w:szCs w:val="28"/>
        </w:rPr>
        <w:t xml:space="preserve">         </w:t>
      </w:r>
      <w:r w:rsidRPr="00BC40E5">
        <w:rPr>
          <w:bCs/>
          <w:color w:val="000000"/>
          <w:sz w:val="28"/>
          <w:szCs w:val="28"/>
        </w:rPr>
        <w:t xml:space="preserve">Все мы хорошо знаем, что историю Родины можно изучать по учебникам и книгам, а знаете ли вы, что ещё  можно  изучать её, познавая жизнь обычных людей? Рассказать о судьбе каждого из миллионов участников войны и трудового фронта – к сожалению, невыполнимая задача. О некоторых событиях уже и поведать некому, утрачены многие документы, письма и фотографии. Поэтому так важно сохранить то, что еще осталось, найти тех, кто может еще рассказать о тех страшных и горьких событиях. </w:t>
      </w:r>
    </w:p>
    <w:p w:rsidR="00BC40E5" w:rsidRPr="00BC40E5" w:rsidRDefault="00BC40E5" w:rsidP="00AD1F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C40E5">
        <w:rPr>
          <w:sz w:val="28"/>
          <w:szCs w:val="28"/>
        </w:rPr>
        <w:t>За годы войны в Коми АССР было мобилизовано около  200 тысяч человек</w:t>
      </w:r>
      <w:r>
        <w:rPr>
          <w:rStyle w:val="aa"/>
          <w:sz w:val="28"/>
          <w:szCs w:val="28"/>
        </w:rPr>
        <w:footnoteReference w:id="1"/>
      </w:r>
      <w:r w:rsidRPr="00BC40E5">
        <w:rPr>
          <w:sz w:val="28"/>
          <w:szCs w:val="28"/>
        </w:rPr>
        <w:t xml:space="preserve"> (т. 10 стр.856) 58577 убитые, 45594 вернувшиеся с войны, фронтовая судьба не установлена 75758. Всего в десяти томах книги памяти увековечено 179929 имён воинов (т.10 стр. 856)</w:t>
      </w:r>
      <w:r>
        <w:rPr>
          <w:rStyle w:val="aa"/>
          <w:sz w:val="28"/>
          <w:szCs w:val="28"/>
        </w:rPr>
        <w:footnoteReference w:id="2"/>
      </w:r>
      <w:r w:rsidRPr="00BC40E5">
        <w:rPr>
          <w:sz w:val="28"/>
          <w:szCs w:val="28"/>
        </w:rPr>
        <w:t>.</w:t>
      </w:r>
    </w:p>
    <w:p w:rsidR="00BC40E5" w:rsidRPr="00BC40E5" w:rsidRDefault="00BC40E5" w:rsidP="00AD1F41">
      <w:pPr>
        <w:spacing w:line="360" w:lineRule="auto"/>
        <w:jc w:val="both"/>
        <w:rPr>
          <w:sz w:val="28"/>
          <w:szCs w:val="28"/>
        </w:rPr>
      </w:pPr>
      <w:r w:rsidRPr="00BC40E5">
        <w:rPr>
          <w:b/>
          <w:sz w:val="28"/>
          <w:szCs w:val="28"/>
        </w:rPr>
        <w:t xml:space="preserve">        Цель</w:t>
      </w:r>
      <w:r w:rsidRPr="00BC40E5">
        <w:rPr>
          <w:sz w:val="28"/>
          <w:szCs w:val="28"/>
        </w:rPr>
        <w:t xml:space="preserve"> моей работы изучение биографии и жизненного пути ветерана Великой Отечественной войны.</w:t>
      </w:r>
    </w:p>
    <w:p w:rsidR="00BC40E5" w:rsidRPr="00BC40E5" w:rsidRDefault="00BC40E5" w:rsidP="00AD1F41">
      <w:pPr>
        <w:spacing w:line="360" w:lineRule="auto"/>
        <w:jc w:val="both"/>
        <w:rPr>
          <w:sz w:val="28"/>
          <w:szCs w:val="28"/>
        </w:rPr>
      </w:pPr>
      <w:r w:rsidRPr="00BC40E5">
        <w:rPr>
          <w:b/>
          <w:sz w:val="28"/>
          <w:szCs w:val="28"/>
        </w:rPr>
        <w:t xml:space="preserve">        Методы исследования</w:t>
      </w:r>
      <w:r w:rsidRPr="00BC40E5">
        <w:rPr>
          <w:sz w:val="28"/>
          <w:szCs w:val="28"/>
        </w:rPr>
        <w:t xml:space="preserve">: </w:t>
      </w:r>
    </w:p>
    <w:p w:rsidR="00BC40E5" w:rsidRPr="00BC40E5" w:rsidRDefault="00BC40E5" w:rsidP="00AD1F41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BC40E5">
        <w:rPr>
          <w:sz w:val="28"/>
          <w:szCs w:val="28"/>
        </w:rPr>
        <w:t xml:space="preserve">1. Поиск и сбор необходимого материала; </w:t>
      </w:r>
    </w:p>
    <w:p w:rsidR="00BC40E5" w:rsidRPr="00BC40E5" w:rsidRDefault="00BC40E5" w:rsidP="00AD1F41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BC40E5">
        <w:rPr>
          <w:sz w:val="28"/>
          <w:szCs w:val="28"/>
        </w:rPr>
        <w:t xml:space="preserve">2. Интервьюирование, беседа;  </w:t>
      </w:r>
    </w:p>
    <w:p w:rsidR="00BC40E5" w:rsidRPr="00BC40E5" w:rsidRDefault="00BC40E5" w:rsidP="00AD1F41">
      <w:pPr>
        <w:pStyle w:val="a4"/>
        <w:spacing w:line="360" w:lineRule="auto"/>
        <w:ind w:left="0"/>
        <w:jc w:val="both"/>
        <w:rPr>
          <w:sz w:val="28"/>
          <w:szCs w:val="28"/>
        </w:rPr>
      </w:pPr>
      <w:r w:rsidRPr="00BC40E5">
        <w:rPr>
          <w:sz w:val="28"/>
          <w:szCs w:val="28"/>
        </w:rPr>
        <w:t>3. Обработка и анализ полученных сведений.</w:t>
      </w:r>
    </w:p>
    <w:p w:rsidR="00BC40E5" w:rsidRPr="00BC40E5" w:rsidRDefault="00BC40E5" w:rsidP="00AD1F41">
      <w:pPr>
        <w:shd w:val="clear" w:color="auto" w:fill="FFFFFF" w:themeFill="background1"/>
        <w:spacing w:line="360" w:lineRule="auto"/>
        <w:jc w:val="both"/>
        <w:rPr>
          <w:rFonts w:eastAsia="+mn-ea"/>
          <w:b/>
          <w:bCs/>
          <w:color w:val="C00000"/>
          <w:kern w:val="24"/>
          <w:sz w:val="28"/>
          <w:szCs w:val="28"/>
        </w:rPr>
      </w:pPr>
      <w:r w:rsidRPr="00BC40E5">
        <w:rPr>
          <w:rFonts w:eastAsia="+mn-ea"/>
          <w:b/>
          <w:bCs/>
          <w:color w:val="C00000"/>
          <w:kern w:val="24"/>
          <w:sz w:val="28"/>
          <w:szCs w:val="28"/>
        </w:rPr>
        <w:t xml:space="preserve">     </w:t>
      </w:r>
      <w:r w:rsidRPr="00BC40E5">
        <w:rPr>
          <w:b/>
          <w:bCs/>
          <w:sz w:val="28"/>
          <w:szCs w:val="28"/>
        </w:rPr>
        <w:t>Объект</w:t>
      </w:r>
      <w:r w:rsidRPr="00BC40E5">
        <w:rPr>
          <w:b/>
          <w:sz w:val="28"/>
          <w:szCs w:val="28"/>
        </w:rPr>
        <w:t xml:space="preserve"> исследования</w:t>
      </w:r>
      <w:r w:rsidRPr="00BC40E5">
        <w:rPr>
          <w:b/>
          <w:bCs/>
          <w:sz w:val="28"/>
          <w:szCs w:val="28"/>
        </w:rPr>
        <w:t>:</w:t>
      </w:r>
      <w:r w:rsidRPr="00BC40E5">
        <w:rPr>
          <w:bCs/>
          <w:sz w:val="28"/>
          <w:szCs w:val="28"/>
        </w:rPr>
        <w:t xml:space="preserve"> Великая Отечественная война 1942 - 1943 гг. через судьбу ветерана.</w:t>
      </w:r>
      <w:r w:rsidRPr="00BC40E5">
        <w:rPr>
          <w:rFonts w:eastAsia="+mn-ea"/>
          <w:b/>
          <w:bCs/>
          <w:color w:val="C00000"/>
          <w:kern w:val="24"/>
          <w:sz w:val="28"/>
          <w:szCs w:val="28"/>
        </w:rPr>
        <w:t xml:space="preserve"> </w:t>
      </w:r>
    </w:p>
    <w:p w:rsidR="00BC40E5" w:rsidRPr="00BC40E5" w:rsidRDefault="00BC40E5" w:rsidP="00AD1F41">
      <w:pPr>
        <w:shd w:val="clear" w:color="auto" w:fill="FFFFFF" w:themeFill="background1"/>
        <w:spacing w:line="360" w:lineRule="auto"/>
        <w:jc w:val="both"/>
        <w:rPr>
          <w:b/>
          <w:bCs/>
          <w:sz w:val="28"/>
          <w:szCs w:val="28"/>
        </w:rPr>
      </w:pPr>
      <w:r w:rsidRPr="00BC40E5">
        <w:rPr>
          <w:b/>
          <w:bCs/>
          <w:sz w:val="28"/>
          <w:szCs w:val="28"/>
        </w:rPr>
        <w:t xml:space="preserve">       Гипотеза исследования: </w:t>
      </w:r>
      <w:r w:rsidRPr="00BC40E5">
        <w:rPr>
          <w:bCs/>
          <w:sz w:val="28"/>
          <w:szCs w:val="28"/>
        </w:rPr>
        <w:t xml:space="preserve">если я прослежу путь части, в которой служил Холопов Илья Александрович, то я узнаю,  при каких условиях он был награждён орденом Отечества </w:t>
      </w:r>
      <w:r w:rsidRPr="00BC40E5">
        <w:rPr>
          <w:bCs/>
          <w:sz w:val="28"/>
          <w:szCs w:val="28"/>
          <w:lang w:val="en-US"/>
        </w:rPr>
        <w:t>II</w:t>
      </w:r>
      <w:r w:rsidRPr="00BC40E5">
        <w:rPr>
          <w:bCs/>
          <w:sz w:val="28"/>
          <w:szCs w:val="28"/>
        </w:rPr>
        <w:t xml:space="preserve"> степени  два раза.</w:t>
      </w:r>
    </w:p>
    <w:p w:rsidR="00BC40E5" w:rsidRPr="00BC40E5" w:rsidRDefault="00BC40E5" w:rsidP="00AD1F41">
      <w:pPr>
        <w:spacing w:line="360" w:lineRule="auto"/>
        <w:jc w:val="both"/>
        <w:rPr>
          <w:sz w:val="28"/>
          <w:szCs w:val="28"/>
        </w:rPr>
      </w:pPr>
      <w:r w:rsidRPr="00BC40E5">
        <w:rPr>
          <w:sz w:val="28"/>
          <w:szCs w:val="28"/>
        </w:rPr>
        <w:t xml:space="preserve">      </w:t>
      </w:r>
      <w:r w:rsidRPr="00BC40E5">
        <w:rPr>
          <w:b/>
          <w:sz w:val="28"/>
          <w:szCs w:val="28"/>
        </w:rPr>
        <w:t>Источниками</w:t>
      </w:r>
      <w:r w:rsidRPr="00BC40E5">
        <w:rPr>
          <w:sz w:val="28"/>
          <w:szCs w:val="28"/>
        </w:rPr>
        <w:t xml:space="preserve"> нашего исследования стали: Книга Памяти РК (тома 3, 10), интернет-ресурсы «Подвиг народа в Великой Отечественной войне 1941-1945 гг.», «Объединённая база данных. Мемориал».   Вся наша работа построена на материалах ЦАМО (Центральный архив Министерства </w:t>
      </w:r>
      <w:r w:rsidRPr="00BC40E5">
        <w:rPr>
          <w:sz w:val="28"/>
          <w:szCs w:val="28"/>
        </w:rPr>
        <w:lastRenderedPageBreak/>
        <w:t>обороны), опубликованных на таких Интернет-ресурсах, как: «ОБД  «Мемориал», «Солдат.ру», «Забытый полк», «Подвиг народа»,   электронные «Википедия»,  сайт Министерства обороны РФ (</w:t>
      </w:r>
      <w:hyperlink r:id="rId8" w:history="1">
        <w:r w:rsidRPr="00BC40E5">
          <w:rPr>
            <w:rStyle w:val="a3"/>
            <w:sz w:val="28"/>
            <w:szCs w:val="28"/>
            <w:lang w:val="en-US"/>
          </w:rPr>
          <w:t>www</w:t>
        </w:r>
        <w:r w:rsidRPr="00BC40E5">
          <w:rPr>
            <w:rStyle w:val="a3"/>
            <w:sz w:val="28"/>
            <w:szCs w:val="28"/>
          </w:rPr>
          <w:t>.</w:t>
        </w:r>
        <w:r w:rsidRPr="00BC40E5">
          <w:rPr>
            <w:rStyle w:val="a3"/>
            <w:sz w:val="28"/>
            <w:szCs w:val="28"/>
            <w:lang w:val="en-US"/>
          </w:rPr>
          <w:t>mil</w:t>
        </w:r>
        <w:r w:rsidRPr="00BC40E5">
          <w:rPr>
            <w:rStyle w:val="a3"/>
            <w:sz w:val="28"/>
            <w:szCs w:val="28"/>
          </w:rPr>
          <w:t>.</w:t>
        </w:r>
        <w:r w:rsidRPr="00BC40E5">
          <w:rPr>
            <w:rStyle w:val="a3"/>
            <w:sz w:val="28"/>
            <w:szCs w:val="28"/>
            <w:lang w:val="en-US"/>
          </w:rPr>
          <w:t>ru</w:t>
        </w:r>
      </w:hyperlink>
      <w:r w:rsidRPr="00BC40E5">
        <w:rPr>
          <w:sz w:val="28"/>
          <w:szCs w:val="28"/>
        </w:rPr>
        <w:t>), а также семейный архив семьи Холопова Ильи Александровича.</w:t>
      </w:r>
    </w:p>
    <w:p w:rsidR="005C7F2C" w:rsidRDefault="00BC40E5" w:rsidP="00AD1F41">
      <w:pPr>
        <w:spacing w:line="360" w:lineRule="auto"/>
        <w:rPr>
          <w:sz w:val="28"/>
          <w:szCs w:val="28"/>
        </w:rPr>
      </w:pPr>
      <w:r w:rsidRPr="00BC40E5">
        <w:rPr>
          <w:sz w:val="28"/>
          <w:szCs w:val="28"/>
        </w:rPr>
        <w:t xml:space="preserve">     </w:t>
      </w: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AD1F41">
      <w:pPr>
        <w:spacing w:line="360" w:lineRule="auto"/>
        <w:rPr>
          <w:sz w:val="28"/>
          <w:szCs w:val="28"/>
        </w:rPr>
      </w:pPr>
    </w:p>
    <w:p w:rsidR="005C7F2C" w:rsidRDefault="005C7F2C" w:rsidP="005C7F2C">
      <w:pPr>
        <w:spacing w:line="360" w:lineRule="auto"/>
        <w:jc w:val="center"/>
        <w:rPr>
          <w:b/>
          <w:sz w:val="28"/>
          <w:szCs w:val="28"/>
        </w:rPr>
      </w:pPr>
      <w:r w:rsidRPr="005C7F2C">
        <w:rPr>
          <w:b/>
          <w:sz w:val="28"/>
          <w:szCs w:val="28"/>
          <w:lang w:val="en-US"/>
        </w:rPr>
        <w:lastRenderedPageBreak/>
        <w:t>II</w:t>
      </w:r>
      <w:r w:rsidRPr="005C7F2C">
        <w:rPr>
          <w:b/>
          <w:sz w:val="28"/>
          <w:szCs w:val="28"/>
        </w:rPr>
        <w:t>.</w:t>
      </w:r>
      <w:r w:rsidRPr="005C7F2C">
        <w:rPr>
          <w:b/>
          <w:sz w:val="28"/>
          <w:szCs w:val="28"/>
          <w:lang w:val="en-US"/>
        </w:rPr>
        <w:t xml:space="preserve"> </w:t>
      </w:r>
      <w:r w:rsidRPr="005C7F2C">
        <w:rPr>
          <w:b/>
          <w:sz w:val="28"/>
          <w:szCs w:val="28"/>
        </w:rPr>
        <w:t>Боевой путь</w:t>
      </w:r>
    </w:p>
    <w:p w:rsidR="005C7F2C" w:rsidRPr="005C7F2C" w:rsidRDefault="005C7F2C" w:rsidP="005C7F2C">
      <w:pPr>
        <w:spacing w:line="360" w:lineRule="auto"/>
        <w:jc w:val="center"/>
        <w:rPr>
          <w:b/>
          <w:sz w:val="28"/>
          <w:szCs w:val="28"/>
        </w:rPr>
      </w:pPr>
    </w:p>
    <w:p w:rsidR="00BC40E5" w:rsidRPr="00BC40E5" w:rsidRDefault="00BC40E5" w:rsidP="00A91594">
      <w:pPr>
        <w:spacing w:line="360" w:lineRule="auto"/>
        <w:jc w:val="both"/>
        <w:rPr>
          <w:sz w:val="28"/>
          <w:szCs w:val="28"/>
        </w:rPr>
      </w:pPr>
      <w:r w:rsidRPr="00BC40E5">
        <w:rPr>
          <w:sz w:val="28"/>
          <w:szCs w:val="28"/>
        </w:rPr>
        <w:t xml:space="preserve"> </w:t>
      </w:r>
      <w:r w:rsidR="005C7F2C">
        <w:rPr>
          <w:sz w:val="28"/>
          <w:szCs w:val="28"/>
        </w:rPr>
        <w:t xml:space="preserve">       </w:t>
      </w:r>
      <w:r w:rsidRPr="00BC40E5">
        <w:rPr>
          <w:sz w:val="28"/>
          <w:szCs w:val="28"/>
        </w:rPr>
        <w:t xml:space="preserve">Холопов Илья Александрович,  родился 12 июня 1924 года в зажиточной крестьянской семье в  селе Ручь Усть-Куломского района Коми АССР. Отец Холопов Александр Сергеевич, мать Поповцева Евдокия Спиридоновна. </w:t>
      </w:r>
      <w:r w:rsidR="005C7F2C">
        <w:rPr>
          <w:sz w:val="28"/>
          <w:szCs w:val="28"/>
        </w:rPr>
        <w:t>В семье было трое детей</w:t>
      </w:r>
      <w:r w:rsidR="00A91594">
        <w:rPr>
          <w:sz w:val="28"/>
          <w:szCs w:val="28"/>
        </w:rPr>
        <w:t>: с</w:t>
      </w:r>
      <w:r w:rsidRPr="00BC40E5">
        <w:rPr>
          <w:sz w:val="28"/>
          <w:szCs w:val="28"/>
        </w:rPr>
        <w:t>таршая сестра, Холопова Екатерина Александровна</w:t>
      </w:r>
      <w:r w:rsidR="00A91594">
        <w:rPr>
          <w:sz w:val="28"/>
          <w:szCs w:val="28"/>
        </w:rPr>
        <w:t xml:space="preserve"> (прабабушка моя)</w:t>
      </w:r>
      <w:r w:rsidRPr="00BC40E5">
        <w:rPr>
          <w:sz w:val="28"/>
          <w:szCs w:val="28"/>
        </w:rPr>
        <w:t>, 01 ноября 1915 года рождения и младшая сестра, Холопова Анна Александровна, 1926 года рождения</w:t>
      </w:r>
      <w:r w:rsidR="005C7F2C">
        <w:rPr>
          <w:rStyle w:val="aa"/>
          <w:sz w:val="28"/>
          <w:szCs w:val="28"/>
        </w:rPr>
        <w:footnoteReference w:id="3"/>
      </w:r>
      <w:r w:rsidRPr="00BC40E5">
        <w:rPr>
          <w:sz w:val="28"/>
          <w:szCs w:val="28"/>
        </w:rPr>
        <w:t xml:space="preserve">. </w:t>
      </w:r>
    </w:p>
    <w:p w:rsidR="00BC40E5" w:rsidRDefault="00BC40E5" w:rsidP="00A91594">
      <w:pPr>
        <w:spacing w:line="360" w:lineRule="auto"/>
        <w:jc w:val="both"/>
        <w:rPr>
          <w:bCs/>
          <w:sz w:val="28"/>
          <w:szCs w:val="28"/>
        </w:rPr>
      </w:pPr>
      <w:r w:rsidRPr="00BC40E5">
        <w:rPr>
          <w:bCs/>
          <w:sz w:val="28"/>
          <w:szCs w:val="28"/>
        </w:rPr>
        <w:t xml:space="preserve">       В 14 августа 1942 года был призван в ряды Советской Армии Усть-Куломским районным военным комиссариатом. </w:t>
      </w:r>
      <w:r w:rsidRPr="00BC40E5">
        <w:rPr>
          <w:sz w:val="28"/>
          <w:szCs w:val="28"/>
        </w:rPr>
        <w:t xml:space="preserve"> </w:t>
      </w:r>
      <w:r w:rsidRPr="00BC40E5">
        <w:rPr>
          <w:bCs/>
          <w:sz w:val="28"/>
          <w:szCs w:val="28"/>
        </w:rPr>
        <w:t xml:space="preserve">Служил в составе 97 гвардейской стрелковой дивизии,  214 армейский запасный  стрелковый полк, 5 гвардейской армии. Воинское звание-рядовой. </w:t>
      </w:r>
    </w:p>
    <w:p w:rsidR="004046F2" w:rsidRPr="004046F2" w:rsidRDefault="004046F2" w:rsidP="00A91594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color w:val="202122"/>
          <w:sz w:val="28"/>
          <w:szCs w:val="28"/>
          <w:shd w:val="clear" w:color="auto" w:fill="FFFFFF"/>
        </w:rPr>
        <w:t>«</w:t>
      </w:r>
      <w:r w:rsidRPr="004046F2">
        <w:rPr>
          <w:b/>
          <w:i/>
          <w:color w:val="202122"/>
          <w:sz w:val="28"/>
          <w:szCs w:val="28"/>
          <w:shd w:val="clear" w:color="auto" w:fill="FFFFFF"/>
        </w:rPr>
        <w:t>Создана </w:t>
      </w:r>
      <w:hyperlink r:id="rId9" w:tooltip="4 ма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4 мая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 </w:t>
      </w:r>
      <w:hyperlink r:id="rId10" w:tooltip="1943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1943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 путём переименования 343-й стрелковой дивизии 1-го формирования. В новом своём качестве участвовала в боях за </w:t>
      </w:r>
      <w:hyperlink r:id="rId11" w:tooltip="Полтава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Полтаву</w:t>
        </w:r>
      </w:hyperlink>
      <w:hyperlink r:id="rId12" w:anchor="cite_note-BEC-1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  <w:vertAlign w:val="superscript"/>
          </w:rPr>
          <w:t>[1]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. В ознаменование освобождения Полтавы указом Верховного главнокомандующего от </w:t>
      </w:r>
      <w:hyperlink r:id="rId13" w:tooltip="23 сентябр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23 сентября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 </w:t>
      </w:r>
      <w:hyperlink r:id="rId14" w:tooltip="1943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1943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 № 22 удостоена почётного наименования «Полтавская»</w:t>
      </w:r>
      <w:hyperlink r:id="rId15" w:anchor="cite_note-2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  <w:vertAlign w:val="superscript"/>
          </w:rPr>
          <w:t>[2]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. В составе </w:t>
      </w:r>
      <w:hyperlink r:id="rId16" w:tooltip="5-я гвардейская арми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5-й гвардейской армии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 участвовала в </w:t>
      </w:r>
      <w:hyperlink r:id="rId17" w:tooltip="Курская битва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боях на Курской дуге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, </w:t>
      </w:r>
      <w:hyperlink r:id="rId18" w:tooltip="Битва за Днепр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освобождении Левобережной Украины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, </w:t>
      </w:r>
      <w:hyperlink r:id="rId19" w:tooltip="Кировоградская операци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Кировоградской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, </w:t>
      </w:r>
      <w:hyperlink r:id="rId20" w:tooltip="Уманско-Ботошанская операци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Уманско-Ботошанской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, </w:t>
      </w:r>
      <w:hyperlink r:id="rId21" w:tooltip="Львовско-Сандомирская операци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Львовско-Сандомирской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, </w:t>
      </w:r>
      <w:hyperlink r:id="rId22" w:tooltip="Сандомирско-Силезская операци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СандомирскоСилезской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, </w:t>
      </w:r>
      <w:hyperlink r:id="rId23" w:tooltip="Нижнесилезская операци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Нижнесилезской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, </w:t>
      </w:r>
      <w:hyperlink r:id="rId24" w:tooltip="Верхнесилезская операци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Верхнесилезской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, </w:t>
      </w:r>
      <w:hyperlink r:id="rId25" w:tooltip="Берлинская операци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Берлинской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 и </w:t>
      </w:r>
      <w:hyperlink r:id="rId26" w:tooltip="Пражская операция" w:history="1">
        <w:r w:rsidRPr="004046F2">
          <w:rPr>
            <w:rStyle w:val="a3"/>
            <w:b/>
            <w:i/>
            <w:color w:val="0645AD"/>
            <w:sz w:val="28"/>
            <w:szCs w:val="28"/>
            <w:shd w:val="clear" w:color="auto" w:fill="FFFFFF"/>
          </w:rPr>
          <w:t>Пражской операциях</w:t>
        </w:r>
      </w:hyperlink>
      <w:r w:rsidRPr="004046F2">
        <w:rPr>
          <w:b/>
          <w:i/>
          <w:color w:val="202122"/>
          <w:sz w:val="28"/>
          <w:szCs w:val="28"/>
          <w:shd w:val="clear" w:color="auto" w:fill="FFFFFF"/>
        </w:rPr>
        <w:t>. Войну завершила в составе </w:t>
      </w:r>
      <w:hyperlink r:id="rId27" w:tooltip="32-й гвардейский стрелковый корпус (страница отсутствует)" w:history="1">
        <w:r w:rsidRPr="004046F2">
          <w:rPr>
            <w:rStyle w:val="a3"/>
            <w:b/>
            <w:i/>
            <w:color w:val="BA0000"/>
            <w:sz w:val="28"/>
            <w:szCs w:val="28"/>
            <w:shd w:val="clear" w:color="auto" w:fill="FFFFFF"/>
          </w:rPr>
          <w:t>32-го гвардейского стрелкового корпуса</w:t>
        </w:r>
      </w:hyperlink>
      <w:r w:rsidRPr="004046F2">
        <w:rPr>
          <w:rStyle w:val="aa"/>
          <w:b/>
          <w:i/>
          <w:sz w:val="28"/>
          <w:szCs w:val="28"/>
        </w:rPr>
        <w:footnoteReference w:id="4"/>
      </w:r>
      <w:r>
        <w:rPr>
          <w:b/>
          <w:i/>
          <w:color w:val="202122"/>
          <w:sz w:val="28"/>
          <w:szCs w:val="28"/>
          <w:shd w:val="clear" w:color="auto" w:fill="FFFFFF"/>
        </w:rPr>
        <w:t>».</w:t>
      </w:r>
    </w:p>
    <w:p w:rsidR="00BC40E5" w:rsidRPr="00BC40E5" w:rsidRDefault="00BC40E5" w:rsidP="00AD1F41">
      <w:pPr>
        <w:spacing w:line="360" w:lineRule="auto"/>
        <w:jc w:val="both"/>
        <w:rPr>
          <w:b/>
          <w:bCs/>
          <w:sz w:val="28"/>
          <w:szCs w:val="28"/>
        </w:rPr>
      </w:pPr>
      <w:r w:rsidRPr="00BC40E5">
        <w:rPr>
          <w:sz w:val="28"/>
          <w:szCs w:val="28"/>
        </w:rPr>
        <w:t xml:space="preserve">        По данным источникам нами был «пройден путь» от военкомата Усть-Куломского района до места «гибели». </w:t>
      </w:r>
      <w:r w:rsidRPr="00BC40E5">
        <w:rPr>
          <w:bCs/>
          <w:sz w:val="28"/>
          <w:szCs w:val="28"/>
        </w:rPr>
        <w:t xml:space="preserve">Во время исследований я узнала из  источника ЦАМО, что Холопов Илья Александрович </w:t>
      </w:r>
      <w:r w:rsidR="00DD30F6">
        <w:rPr>
          <w:bCs/>
          <w:sz w:val="28"/>
          <w:szCs w:val="28"/>
        </w:rPr>
        <w:t>участвовал в Курской битве и был</w:t>
      </w:r>
      <w:r w:rsidRPr="00BC40E5">
        <w:rPr>
          <w:bCs/>
          <w:sz w:val="28"/>
          <w:szCs w:val="28"/>
        </w:rPr>
        <w:t xml:space="preserve"> убит 06 октября 1943 года</w:t>
      </w:r>
      <w:r w:rsidR="00DD30F6">
        <w:rPr>
          <w:bCs/>
          <w:sz w:val="28"/>
          <w:szCs w:val="28"/>
        </w:rPr>
        <w:t>,</w:t>
      </w:r>
      <w:r w:rsidRPr="00BC40E5">
        <w:rPr>
          <w:bCs/>
          <w:sz w:val="28"/>
          <w:szCs w:val="28"/>
        </w:rPr>
        <w:t xml:space="preserve"> в местечке Украинская ССР, Полтавская область, Кременчугский район, селе Каска. </w:t>
      </w:r>
      <w:r w:rsidRPr="00BC40E5">
        <w:rPr>
          <w:b/>
          <w:bCs/>
          <w:sz w:val="28"/>
          <w:szCs w:val="28"/>
        </w:rPr>
        <w:t xml:space="preserve">«При отражении 4-х контратак противника он лично из автомата уничтожил 5 солдат </w:t>
      </w:r>
      <w:r w:rsidRPr="00BC40E5">
        <w:rPr>
          <w:b/>
          <w:bCs/>
          <w:sz w:val="28"/>
          <w:szCs w:val="28"/>
        </w:rPr>
        <w:lastRenderedPageBreak/>
        <w:t>противника и подавил огонь станкового пулемета. При отражении 5 –й контратаки погиб смертью храбрых.»</w:t>
      </w:r>
      <w:r w:rsidR="004046F2">
        <w:rPr>
          <w:rStyle w:val="aa"/>
          <w:b/>
          <w:bCs/>
          <w:sz w:val="28"/>
          <w:szCs w:val="28"/>
        </w:rPr>
        <w:footnoteReference w:id="5"/>
      </w:r>
    </w:p>
    <w:p w:rsidR="00DD30F6" w:rsidRDefault="00BC40E5" w:rsidP="00AD1F41">
      <w:pPr>
        <w:spacing w:line="360" w:lineRule="auto"/>
        <w:jc w:val="both"/>
        <w:rPr>
          <w:sz w:val="28"/>
          <w:szCs w:val="28"/>
        </w:rPr>
      </w:pPr>
      <w:r w:rsidRPr="00BC40E5">
        <w:rPr>
          <w:sz w:val="28"/>
          <w:szCs w:val="28"/>
        </w:rPr>
        <w:t xml:space="preserve">     </w:t>
      </w:r>
      <w:r w:rsidR="00DD30F6">
        <w:rPr>
          <w:sz w:val="28"/>
          <w:szCs w:val="28"/>
        </w:rPr>
        <w:t xml:space="preserve">  </w:t>
      </w:r>
      <w:r w:rsidRPr="00BC40E5">
        <w:rPr>
          <w:sz w:val="28"/>
          <w:szCs w:val="28"/>
        </w:rPr>
        <w:t xml:space="preserve">Во время </w:t>
      </w:r>
      <w:r w:rsidR="004046F2" w:rsidRPr="00BC40E5">
        <w:rPr>
          <w:sz w:val="28"/>
          <w:szCs w:val="28"/>
        </w:rPr>
        <w:t>кр</w:t>
      </w:r>
      <w:r w:rsidR="004046F2">
        <w:rPr>
          <w:sz w:val="28"/>
          <w:szCs w:val="28"/>
        </w:rPr>
        <w:t>овопролитных боев, когда даже не кому хоронить, санита</w:t>
      </w:r>
      <w:r w:rsidR="00DD30F6">
        <w:rPr>
          <w:sz w:val="28"/>
          <w:szCs w:val="28"/>
        </w:rPr>
        <w:t>ры или сами солдаты при осмотре</w:t>
      </w:r>
      <w:r w:rsidR="004046F2">
        <w:rPr>
          <w:sz w:val="28"/>
          <w:szCs w:val="28"/>
        </w:rPr>
        <w:t xml:space="preserve"> убиты</w:t>
      </w:r>
      <w:r w:rsidR="00DD30F6">
        <w:rPr>
          <w:sz w:val="28"/>
          <w:szCs w:val="28"/>
        </w:rPr>
        <w:t>х, тяжело раненных или еле дышавших</w:t>
      </w:r>
      <w:r w:rsidR="004046F2">
        <w:rPr>
          <w:sz w:val="28"/>
          <w:szCs w:val="28"/>
        </w:rPr>
        <w:t>, могли записать в списке убитых</w:t>
      </w:r>
      <w:r w:rsidRPr="00BC40E5">
        <w:rPr>
          <w:sz w:val="28"/>
          <w:szCs w:val="28"/>
        </w:rPr>
        <w:t xml:space="preserve">. Так и случилось с Холоповым Ильей Алексадровичем. </w:t>
      </w:r>
      <w:r w:rsidRPr="00BC40E5">
        <w:rPr>
          <w:bCs/>
          <w:sz w:val="28"/>
          <w:szCs w:val="28"/>
        </w:rPr>
        <w:t>Похоронка была отправлена матери, Евдокие Спиридоновне. Но мать верила, что сын Илья жив.</w:t>
      </w:r>
      <w:r w:rsidR="00DD30F6" w:rsidRPr="00DD30F6">
        <w:rPr>
          <w:sz w:val="28"/>
          <w:szCs w:val="28"/>
        </w:rPr>
        <w:t xml:space="preserve"> </w:t>
      </w:r>
    </w:p>
    <w:p w:rsidR="00BC40E5" w:rsidRPr="00BC40E5" w:rsidRDefault="00DD30F6" w:rsidP="00AD1F41">
      <w:pPr>
        <w:spacing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C40E5">
        <w:rPr>
          <w:sz w:val="28"/>
          <w:szCs w:val="28"/>
        </w:rPr>
        <w:t>После получения тяжелых ран, Илья Ал</w:t>
      </w:r>
      <w:r>
        <w:rPr>
          <w:sz w:val="28"/>
          <w:szCs w:val="28"/>
        </w:rPr>
        <w:t>ександрович долго лежал в госпитале</w:t>
      </w:r>
      <w:r w:rsidRPr="00BC40E5">
        <w:rPr>
          <w:sz w:val="28"/>
          <w:szCs w:val="28"/>
        </w:rPr>
        <w:t xml:space="preserve">, а как выздоровел продолжил службу.  </w:t>
      </w:r>
    </w:p>
    <w:p w:rsidR="00BC40E5" w:rsidRPr="00BC40E5" w:rsidRDefault="00BC40E5" w:rsidP="00AD1F41">
      <w:pPr>
        <w:numPr>
          <w:ilvl w:val="0"/>
          <w:numId w:val="6"/>
        </w:numPr>
        <w:suppressAutoHyphens w:val="0"/>
        <w:spacing w:line="360" w:lineRule="auto"/>
        <w:ind w:left="0"/>
        <w:jc w:val="both"/>
        <w:rPr>
          <w:sz w:val="28"/>
          <w:szCs w:val="28"/>
        </w:rPr>
      </w:pPr>
      <w:r w:rsidRPr="00BC40E5">
        <w:rPr>
          <w:sz w:val="28"/>
          <w:szCs w:val="28"/>
        </w:rPr>
        <w:t xml:space="preserve">Холопов Илья Александрович был награжден Орденом Отечества </w:t>
      </w:r>
      <w:r w:rsidRPr="00BC40E5">
        <w:rPr>
          <w:sz w:val="28"/>
          <w:szCs w:val="28"/>
          <w:lang w:val="en-US"/>
        </w:rPr>
        <w:t>II</w:t>
      </w:r>
      <w:r w:rsidRPr="00BC40E5">
        <w:rPr>
          <w:sz w:val="28"/>
          <w:szCs w:val="28"/>
        </w:rPr>
        <w:t xml:space="preserve"> степени два раза:</w:t>
      </w:r>
    </w:p>
    <w:p w:rsidR="00BC40E5" w:rsidRPr="00BC40E5" w:rsidRDefault="00BC40E5" w:rsidP="00AD1F41">
      <w:pPr>
        <w:numPr>
          <w:ilvl w:val="0"/>
          <w:numId w:val="6"/>
        </w:numPr>
        <w:suppressAutoHyphens w:val="0"/>
        <w:spacing w:line="360" w:lineRule="auto"/>
        <w:ind w:left="0"/>
        <w:jc w:val="both"/>
        <w:rPr>
          <w:sz w:val="28"/>
          <w:szCs w:val="28"/>
        </w:rPr>
      </w:pPr>
      <w:r w:rsidRPr="00BC40E5">
        <w:rPr>
          <w:sz w:val="28"/>
          <w:szCs w:val="28"/>
        </w:rPr>
        <w:t xml:space="preserve"> один от  17 ноября 1943 года (посмертно),    </w:t>
      </w:r>
    </w:p>
    <w:p w:rsidR="00BC40E5" w:rsidRPr="00BC40E5" w:rsidRDefault="00BC40E5" w:rsidP="00AD1F41">
      <w:pPr>
        <w:numPr>
          <w:ilvl w:val="0"/>
          <w:numId w:val="6"/>
        </w:numPr>
        <w:suppressAutoHyphens w:val="0"/>
        <w:spacing w:line="360" w:lineRule="auto"/>
        <w:ind w:left="0"/>
        <w:jc w:val="both"/>
        <w:rPr>
          <w:sz w:val="28"/>
          <w:szCs w:val="28"/>
        </w:rPr>
      </w:pPr>
      <w:r w:rsidRPr="00BC40E5">
        <w:rPr>
          <w:sz w:val="28"/>
          <w:szCs w:val="28"/>
        </w:rPr>
        <w:t xml:space="preserve">второй раз уже           06 апреля 1985 году (при жизни). </w:t>
      </w:r>
    </w:p>
    <w:p w:rsidR="00BC40E5" w:rsidRPr="00BC40E5" w:rsidRDefault="00BC40E5" w:rsidP="00AD1F41">
      <w:pPr>
        <w:spacing w:line="360" w:lineRule="auto"/>
        <w:jc w:val="both"/>
        <w:rPr>
          <w:sz w:val="28"/>
          <w:szCs w:val="28"/>
        </w:rPr>
      </w:pPr>
      <w:r w:rsidRPr="00BC40E5">
        <w:rPr>
          <w:sz w:val="28"/>
          <w:szCs w:val="28"/>
        </w:rPr>
        <w:t xml:space="preserve">     С 1946 года, сразу после демобилизации, вернулся обратно домой, в село Ручь. Устроился работать в колхоз, строителем. Здесь он познакомился с Анастасией Герасимовной и вскоре поженились.</w:t>
      </w:r>
    </w:p>
    <w:p w:rsidR="00BC40E5" w:rsidRPr="00BC40E5" w:rsidRDefault="00BC40E5" w:rsidP="00AD1F41">
      <w:pPr>
        <w:spacing w:line="360" w:lineRule="auto"/>
        <w:rPr>
          <w:sz w:val="28"/>
          <w:szCs w:val="28"/>
        </w:rPr>
      </w:pPr>
      <w:r w:rsidRPr="00BC40E5">
        <w:rPr>
          <w:sz w:val="28"/>
          <w:szCs w:val="28"/>
        </w:rPr>
        <w:t xml:space="preserve">У них в семье родились 7 детей: шесть мальчиков и одна девочка. </w:t>
      </w:r>
      <w:r w:rsidRPr="00BC40E5">
        <w:rPr>
          <w:sz w:val="28"/>
          <w:szCs w:val="28"/>
        </w:rPr>
        <w:br/>
        <w:t xml:space="preserve">1. Алексей, 25 марта 1950 г.р, </w:t>
      </w:r>
      <w:r w:rsidRPr="00BC40E5">
        <w:rPr>
          <w:sz w:val="28"/>
          <w:szCs w:val="28"/>
        </w:rPr>
        <w:br/>
        <w:t>2. Николай, 19 марта 1952 г.р</w:t>
      </w:r>
      <w:r w:rsidRPr="00BC40E5">
        <w:rPr>
          <w:sz w:val="28"/>
          <w:szCs w:val="28"/>
        </w:rPr>
        <w:br/>
        <w:t>3. Александр, 19 сентября 1953 - 2001</w:t>
      </w:r>
      <w:r w:rsidRPr="00BC40E5">
        <w:rPr>
          <w:sz w:val="28"/>
          <w:szCs w:val="28"/>
        </w:rPr>
        <w:br/>
        <w:t xml:space="preserve">4. Афанасий, 31 января 1955 - 2008 </w:t>
      </w:r>
      <w:r w:rsidRPr="00BC40E5">
        <w:rPr>
          <w:sz w:val="28"/>
          <w:szCs w:val="28"/>
        </w:rPr>
        <w:br/>
        <w:t>5. Василий, 13 октября 1957 - 2020</w:t>
      </w:r>
      <w:r w:rsidRPr="00BC40E5">
        <w:rPr>
          <w:sz w:val="28"/>
          <w:szCs w:val="28"/>
        </w:rPr>
        <w:br/>
        <w:t>6. Анна, 02 июня 1962 – 2009 гг.</w:t>
      </w:r>
      <w:r w:rsidRPr="00BC40E5">
        <w:rPr>
          <w:sz w:val="28"/>
          <w:szCs w:val="28"/>
        </w:rPr>
        <w:br/>
        <w:t>7. Иван, 1959 - 1969 гг.</w:t>
      </w:r>
    </w:p>
    <w:p w:rsidR="00BC40E5" w:rsidRPr="00BC40E5" w:rsidRDefault="00DD30F6" w:rsidP="00AD1F4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После выхода на пенсию Илья Александрович работал сторожем в пекарне «Сельпо». </w:t>
      </w:r>
      <w:r w:rsidR="00BC40E5" w:rsidRPr="00BC40E5">
        <w:rPr>
          <w:sz w:val="28"/>
          <w:szCs w:val="28"/>
        </w:rPr>
        <w:t>Не стало Холопова Ильи Александровича 11 сентября 2003 года. Вместе с ни</w:t>
      </w:r>
      <w:r>
        <w:rPr>
          <w:sz w:val="28"/>
          <w:szCs w:val="28"/>
        </w:rPr>
        <w:t>м</w:t>
      </w:r>
      <w:r w:rsidR="00BC40E5" w:rsidRPr="00BC40E5">
        <w:rPr>
          <w:sz w:val="28"/>
          <w:szCs w:val="28"/>
        </w:rPr>
        <w:t xml:space="preserve"> были похоронены его медали, а также Орден Отечества </w:t>
      </w:r>
      <w:r w:rsidR="00BC40E5" w:rsidRPr="00BC40E5">
        <w:rPr>
          <w:sz w:val="28"/>
          <w:szCs w:val="28"/>
          <w:lang w:val="en-US"/>
        </w:rPr>
        <w:t>II</w:t>
      </w:r>
      <w:r w:rsidR="00BC40E5" w:rsidRPr="00BC40E5">
        <w:rPr>
          <w:sz w:val="28"/>
          <w:szCs w:val="28"/>
        </w:rPr>
        <w:t xml:space="preserve"> степени.</w:t>
      </w:r>
    </w:p>
    <w:p w:rsidR="00DD30F6" w:rsidRPr="00DD30F6" w:rsidRDefault="00DD30F6" w:rsidP="00DD30F6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</w:t>
      </w:r>
      <w:r w:rsidRPr="00DD30F6">
        <w:rPr>
          <w:bCs/>
          <w:sz w:val="28"/>
          <w:szCs w:val="28"/>
        </w:rPr>
        <w:t>Благодаря своему исследованию я теперь смело могу сказать, что Холопов Илья Александрович не прятался за спинами своих товарищей, а наравне со всеми защищал свою Родину</w:t>
      </w:r>
      <w:r w:rsidRPr="00DD30F6">
        <w:rPr>
          <w:b/>
          <w:bCs/>
          <w:sz w:val="28"/>
          <w:szCs w:val="28"/>
        </w:rPr>
        <w:t xml:space="preserve">. </w:t>
      </w:r>
    </w:p>
    <w:p w:rsidR="00B8636E" w:rsidRDefault="00B8636E" w:rsidP="00AD1F41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</w:p>
    <w:p w:rsidR="00774273" w:rsidRPr="00774273" w:rsidRDefault="00B8636E" w:rsidP="00AD1F41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en-US"/>
        </w:rPr>
        <w:t>III</w:t>
      </w:r>
      <w:r w:rsidR="00774273" w:rsidRPr="00774273">
        <w:rPr>
          <w:rFonts w:ascii="Times New Roman" w:hAnsi="Times New Roman" w:cs="Times New Roman"/>
          <w:b/>
        </w:rPr>
        <w:t>. Заключение</w:t>
      </w:r>
    </w:p>
    <w:p w:rsidR="00774273" w:rsidRDefault="00DD30F6" w:rsidP="00AD1F41">
      <w:pPr>
        <w:pStyle w:val="31"/>
        <w:numPr>
          <w:ilvl w:val="0"/>
          <w:numId w:val="2"/>
        </w:numPr>
        <w:shd w:val="clear" w:color="auto" w:fill="auto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Моя работа о Холопове Илье Александровиче </w:t>
      </w:r>
      <w:r w:rsidR="00774273" w:rsidRPr="00774273">
        <w:rPr>
          <w:rFonts w:ascii="Times New Roman" w:hAnsi="Times New Roman" w:cs="Times New Roman"/>
        </w:rPr>
        <w:t>найдёт достойное место в школьном музее.  Пусть ученики узнают и гордятся своим земляком.</w:t>
      </w:r>
    </w:p>
    <w:p w:rsidR="00774273" w:rsidRDefault="00774273" w:rsidP="00AD1F41">
      <w:pPr>
        <w:pStyle w:val="31"/>
        <w:numPr>
          <w:ilvl w:val="0"/>
          <w:numId w:val="2"/>
        </w:numPr>
        <w:shd w:val="clear" w:color="auto" w:fill="auto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ходе </w:t>
      </w:r>
      <w:r w:rsidR="00DD30F6">
        <w:rPr>
          <w:rFonts w:ascii="Times New Roman" w:hAnsi="Times New Roman" w:cs="Times New Roman"/>
        </w:rPr>
        <w:t>работы над проектом я ознакомилас</w:t>
      </w:r>
      <w:r>
        <w:rPr>
          <w:rFonts w:ascii="Times New Roman" w:hAnsi="Times New Roman" w:cs="Times New Roman"/>
        </w:rPr>
        <w:t xml:space="preserve">ь боевыми событиями, которые происходили на одном из </w:t>
      </w:r>
      <w:r w:rsidRPr="00A94B28">
        <w:rPr>
          <w:rFonts w:ascii="Times New Roman" w:hAnsi="Times New Roman" w:cs="Times New Roman"/>
        </w:rPr>
        <w:t xml:space="preserve">участков </w:t>
      </w:r>
      <w:r w:rsidR="00A94B28" w:rsidRPr="00A94B28">
        <w:rPr>
          <w:rFonts w:ascii="Times New Roman" w:hAnsi="Times New Roman" w:cs="Times New Roman"/>
          <w:color w:val="202122"/>
          <w:shd w:val="clear" w:color="auto" w:fill="FFFFFF"/>
        </w:rPr>
        <w:t> </w:t>
      </w:r>
      <w:r w:rsidR="00A94B28" w:rsidRPr="00A94B28">
        <w:rPr>
          <w:rFonts w:ascii="Times New Roman" w:hAnsi="Times New Roman" w:cs="Times New Roman"/>
        </w:rPr>
        <w:t xml:space="preserve"> </w:t>
      </w:r>
      <w:r w:rsidR="00A94B28">
        <w:rPr>
          <w:rFonts w:ascii="Times New Roman" w:hAnsi="Times New Roman" w:cs="Times New Roman"/>
        </w:rPr>
        <w:t>от</w:t>
      </w:r>
      <w:r w:rsidR="00A94B28" w:rsidRPr="00A94B28">
        <w:rPr>
          <w:rFonts w:ascii="Times New Roman" w:hAnsi="Times New Roman" w:cs="Times New Roman"/>
          <w:shd w:val="clear" w:color="auto" w:fill="FFFFFF"/>
        </w:rPr>
        <w:t xml:space="preserve"> Курской дуг</w:t>
      </w:r>
      <w:r w:rsidR="00A94B28">
        <w:rPr>
          <w:rFonts w:ascii="Times New Roman" w:hAnsi="Times New Roman" w:cs="Times New Roman"/>
          <w:shd w:val="clear" w:color="auto" w:fill="FFFFFF"/>
        </w:rPr>
        <w:t>и</w:t>
      </w:r>
      <w:r w:rsidR="00A94B28" w:rsidRPr="00A94B28">
        <w:rPr>
          <w:rFonts w:ascii="Times New Roman" w:hAnsi="Times New Roman" w:cs="Times New Roman"/>
          <w:color w:val="202122"/>
          <w:shd w:val="clear" w:color="auto" w:fill="FFFFFF"/>
        </w:rPr>
        <w:t>, </w:t>
      </w:r>
      <w:r w:rsidR="00A94B28">
        <w:rPr>
          <w:rFonts w:ascii="Times New Roman" w:hAnsi="Times New Roman" w:cs="Times New Roman"/>
          <w:color w:val="202122"/>
          <w:shd w:val="clear" w:color="auto" w:fill="FFFFFF"/>
        </w:rPr>
        <w:t xml:space="preserve">также </w:t>
      </w:r>
      <w:hyperlink r:id="rId28" w:tooltip="Битва за Днепр" w:history="1">
        <w:r w:rsidR="00A94B28">
          <w:rPr>
            <w:rStyle w:val="a3"/>
            <w:rFonts w:ascii="Times New Roman" w:hAnsi="Times New Roman" w:cs="Times New Roman"/>
            <w:color w:val="0645AD"/>
            <w:shd w:val="clear" w:color="auto" w:fill="FFFFFF"/>
          </w:rPr>
          <w:t>освобождение</w:t>
        </w:r>
        <w:r w:rsidR="00A94B28" w:rsidRPr="00A94B28">
          <w:rPr>
            <w:rStyle w:val="a3"/>
            <w:rFonts w:ascii="Times New Roman" w:hAnsi="Times New Roman" w:cs="Times New Roman"/>
            <w:color w:val="0645AD"/>
            <w:shd w:val="clear" w:color="auto" w:fill="FFFFFF"/>
          </w:rPr>
          <w:t xml:space="preserve"> Левобережной Украины</w:t>
        </w:r>
      </w:hyperlink>
      <w:r w:rsidRPr="00A94B2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Воевали в жесточайших условиях, но враг не прошёл. </w:t>
      </w:r>
    </w:p>
    <w:p w:rsidR="00774273" w:rsidRDefault="00A94B28" w:rsidP="00AD1F41">
      <w:pPr>
        <w:pStyle w:val="31"/>
        <w:numPr>
          <w:ilvl w:val="0"/>
          <w:numId w:val="2"/>
        </w:numPr>
        <w:shd w:val="clear" w:color="auto" w:fill="auto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узнала</w:t>
      </w:r>
      <w:r w:rsidR="00774273">
        <w:rPr>
          <w:rFonts w:ascii="Times New Roman" w:hAnsi="Times New Roman" w:cs="Times New Roman"/>
        </w:rPr>
        <w:t xml:space="preserve"> о человеческом подвиге наших земляков</w:t>
      </w:r>
      <w:r w:rsidR="00480B2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и пришла</w:t>
      </w:r>
      <w:r w:rsidR="00774273">
        <w:rPr>
          <w:rFonts w:ascii="Times New Roman" w:hAnsi="Times New Roman" w:cs="Times New Roman"/>
        </w:rPr>
        <w:t xml:space="preserve"> к выводу: мы должны гордиться</w:t>
      </w:r>
      <w:r w:rsidR="00FE3201">
        <w:rPr>
          <w:rFonts w:ascii="Times New Roman" w:hAnsi="Times New Roman" w:cs="Times New Roman"/>
        </w:rPr>
        <w:t xml:space="preserve"> ими, помнить о них. Пока помнят о них - они рядом, не исчезли из нашей памяти.</w:t>
      </w:r>
    </w:p>
    <w:p w:rsidR="00A94B28" w:rsidRDefault="00A94B28" w:rsidP="00AD1F41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b/>
          <w:bCs/>
        </w:rPr>
      </w:pPr>
    </w:p>
    <w:p w:rsidR="00D01A02" w:rsidRPr="00B8636E" w:rsidRDefault="00B8636E" w:rsidP="00B8636E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I</w:t>
      </w:r>
      <w:r w:rsidR="006266C6">
        <w:rPr>
          <w:rFonts w:ascii="Times New Roman" w:hAnsi="Times New Roman" w:cs="Times New Roman"/>
          <w:b/>
          <w:bCs/>
          <w:lang w:val="en-US"/>
        </w:rPr>
        <w:t>V</w:t>
      </w:r>
      <w:r w:rsidR="006266C6" w:rsidRPr="006266C6">
        <w:rPr>
          <w:rFonts w:ascii="Times New Roman" w:hAnsi="Times New Roman" w:cs="Times New Roman"/>
          <w:b/>
          <w:bCs/>
        </w:rPr>
        <w:t>.  Список источников и литературы.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</w:rPr>
        <w:t xml:space="preserve">Книга Памяти т.3 стр.168, т.10 стр. 856 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</w:rPr>
        <w:t>Архив: ЦАМО РФ, фонд 58, опись 18004, дело 740</w:t>
      </w:r>
    </w:p>
    <w:p w:rsidR="00EC1CF7" w:rsidRPr="006266C6" w:rsidRDefault="00CB58D5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hyperlink r:id="rId29" w:history="1">
        <w:r w:rsidR="00401F04" w:rsidRPr="006266C6">
          <w:rPr>
            <w:rStyle w:val="a3"/>
            <w:rFonts w:ascii="Times New Roman" w:hAnsi="Times New Roman" w:cs="Times New Roman"/>
            <w:bCs/>
          </w:rPr>
          <w:t>http://xn--b1afa8admefdd2c.xn--p1ai/izdat/book16/006.htm</w:t>
        </w:r>
      </w:hyperlink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  <w:u w:val="single"/>
        </w:rPr>
        <w:t>ru.wikipedia.org › wiki › Киришский_плацдарм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</w:rPr>
        <w:t>www.admkir.ru › news_510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6266C6">
        <w:rPr>
          <w:rFonts w:ascii="Times New Roman" w:hAnsi="Times New Roman" w:cs="Times New Roman"/>
          <w:bCs/>
          <w:lang w:val="en-US"/>
        </w:rPr>
        <w:t>warspot.ru › 12563-zhestokiy-kirishskiy-platsdarm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</w:rPr>
        <w:t>www.polk.ru › forum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</w:rPr>
        <w:t>vk.com › public121371780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6266C6">
        <w:rPr>
          <w:rFonts w:ascii="Times New Roman" w:hAnsi="Times New Roman" w:cs="Times New Roman"/>
          <w:bCs/>
          <w:lang w:val="en-US"/>
        </w:rPr>
        <w:t>news.rambler.ru › other › 42083984-goroda-lenoblasti-vo-vremya-velik...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lang w:val="en-US"/>
        </w:rPr>
      </w:pPr>
      <w:r w:rsidRPr="006266C6">
        <w:rPr>
          <w:rFonts w:ascii="Times New Roman" w:hAnsi="Times New Roman" w:cs="Times New Roman"/>
          <w:bCs/>
          <w:lang w:val="en-US"/>
        </w:rPr>
        <w:t>news.rambler.ru › other › 42083984-goroda-lenoblasti-vo-vremya-velik...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</w:rPr>
        <w:t>«Память народа»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</w:rPr>
        <w:t>сайт Министерства обороны РФ (</w:t>
      </w:r>
      <w:hyperlink r:id="rId30" w:history="1">
        <w:r w:rsidRPr="006266C6">
          <w:rPr>
            <w:rStyle w:val="a3"/>
            <w:rFonts w:ascii="Times New Roman" w:hAnsi="Times New Roman" w:cs="Times New Roman"/>
            <w:bCs/>
            <w:lang w:val="en-US"/>
          </w:rPr>
          <w:t>www</w:t>
        </w:r>
      </w:hyperlink>
      <w:hyperlink r:id="rId31" w:history="1">
        <w:r w:rsidRPr="006266C6">
          <w:rPr>
            <w:rStyle w:val="a3"/>
            <w:rFonts w:ascii="Times New Roman" w:hAnsi="Times New Roman" w:cs="Times New Roman"/>
            <w:bCs/>
          </w:rPr>
          <w:t>.</w:t>
        </w:r>
      </w:hyperlink>
      <w:hyperlink r:id="rId32" w:history="1">
        <w:r w:rsidRPr="006266C6">
          <w:rPr>
            <w:rStyle w:val="a3"/>
            <w:rFonts w:ascii="Times New Roman" w:hAnsi="Times New Roman" w:cs="Times New Roman"/>
            <w:bCs/>
            <w:lang w:val="en-US"/>
          </w:rPr>
          <w:t>mil</w:t>
        </w:r>
      </w:hyperlink>
      <w:hyperlink r:id="rId33" w:history="1">
        <w:r w:rsidRPr="006266C6">
          <w:rPr>
            <w:rStyle w:val="a3"/>
            <w:rFonts w:ascii="Times New Roman" w:hAnsi="Times New Roman" w:cs="Times New Roman"/>
            <w:bCs/>
          </w:rPr>
          <w:t>.</w:t>
        </w:r>
      </w:hyperlink>
      <w:hyperlink r:id="rId34" w:history="1">
        <w:r w:rsidRPr="006266C6">
          <w:rPr>
            <w:rStyle w:val="a3"/>
            <w:rFonts w:ascii="Times New Roman" w:hAnsi="Times New Roman" w:cs="Times New Roman"/>
            <w:bCs/>
            <w:lang w:val="en-US"/>
          </w:rPr>
          <w:t>ru</w:t>
        </w:r>
      </w:hyperlink>
      <w:r w:rsidRPr="006266C6">
        <w:rPr>
          <w:rFonts w:ascii="Times New Roman" w:hAnsi="Times New Roman" w:cs="Times New Roman"/>
          <w:bCs/>
        </w:rPr>
        <w:t>),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</w:rPr>
        <w:t>интернет-ресурсы: «Подвиг народа в Великой Отечественной войне 1941-1945 гг.»,</w:t>
      </w:r>
    </w:p>
    <w:p w:rsidR="00EC1CF7" w:rsidRPr="006266C6" w:rsidRDefault="00401F04" w:rsidP="00AD1F41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</w:rPr>
        <w:lastRenderedPageBreak/>
        <w:t xml:space="preserve"> «Объединённая база данных. Мемориал».</w:t>
      </w:r>
    </w:p>
    <w:p w:rsidR="00E53DE2" w:rsidRPr="00B8636E" w:rsidRDefault="00401F04" w:rsidP="00B8636E">
      <w:pPr>
        <w:pStyle w:val="31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 w:rsidRPr="006266C6">
        <w:rPr>
          <w:rFonts w:ascii="Times New Roman" w:hAnsi="Times New Roman" w:cs="Times New Roman"/>
          <w:bCs/>
        </w:rPr>
        <w:t xml:space="preserve">«Солдат.ру», «Забытый полк». </w:t>
      </w:r>
    </w:p>
    <w:p w:rsidR="006266C6" w:rsidRPr="00AC4AB2" w:rsidRDefault="00B8636E" w:rsidP="00AD1F41">
      <w:pPr>
        <w:pStyle w:val="31"/>
        <w:spacing w:line="360" w:lineRule="auto"/>
        <w:ind w:left="720" w:firstLine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V</w:t>
      </w:r>
      <w:r w:rsidR="00401F04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. </w:t>
      </w:r>
      <w:r w:rsidR="006266C6" w:rsidRPr="006266C6">
        <w:rPr>
          <w:rFonts w:ascii="Times New Roman" w:hAnsi="Times New Roman" w:cs="Times New Roman"/>
          <w:b/>
          <w:bCs/>
          <w:sz w:val="32"/>
          <w:szCs w:val="32"/>
        </w:rPr>
        <w:t>Информанты:</w:t>
      </w:r>
    </w:p>
    <w:p w:rsidR="00EC1CF7" w:rsidRPr="006266C6" w:rsidRDefault="00A94B28" w:rsidP="00AD1F41">
      <w:pPr>
        <w:pStyle w:val="31"/>
        <w:spacing w:line="360" w:lineRule="auto"/>
        <w:ind w:left="7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1. Рудая Любовь Афанасьевна, 1981</w:t>
      </w:r>
      <w:r w:rsidR="00401F04" w:rsidRPr="006266C6">
        <w:rPr>
          <w:rFonts w:ascii="Times New Roman" w:hAnsi="Times New Roman" w:cs="Times New Roman"/>
          <w:bCs/>
        </w:rPr>
        <w:t xml:space="preserve"> г.р. Родился в с</w:t>
      </w:r>
      <w:r>
        <w:rPr>
          <w:rFonts w:ascii="Times New Roman" w:hAnsi="Times New Roman" w:cs="Times New Roman"/>
          <w:bCs/>
        </w:rPr>
        <w:t>еле Руч</w:t>
      </w:r>
      <w:r w:rsidR="00401F04" w:rsidRPr="006266C6">
        <w:rPr>
          <w:rFonts w:ascii="Times New Roman" w:hAnsi="Times New Roman" w:cs="Times New Roman"/>
          <w:bCs/>
        </w:rPr>
        <w:t>, проживал</w:t>
      </w:r>
      <w:r>
        <w:rPr>
          <w:rFonts w:ascii="Times New Roman" w:hAnsi="Times New Roman" w:cs="Times New Roman"/>
          <w:bCs/>
        </w:rPr>
        <w:t>а в с.Руч</w:t>
      </w:r>
      <w:r w:rsidR="00401F04" w:rsidRPr="006266C6">
        <w:rPr>
          <w:rFonts w:ascii="Times New Roman" w:hAnsi="Times New Roman" w:cs="Times New Roman"/>
          <w:bCs/>
        </w:rPr>
        <w:t>. В настоящее</w:t>
      </w:r>
      <w:r>
        <w:rPr>
          <w:rFonts w:ascii="Times New Roman" w:hAnsi="Times New Roman" w:cs="Times New Roman"/>
          <w:bCs/>
        </w:rPr>
        <w:t xml:space="preserve"> время проживает в городе Сыктывкаре.</w:t>
      </w:r>
    </w:p>
    <w:p w:rsidR="00EC1CF7" w:rsidRPr="006266C6" w:rsidRDefault="000A4882" w:rsidP="00AD1F41">
      <w:pPr>
        <w:pStyle w:val="31"/>
        <w:spacing w:line="36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           </w:t>
      </w:r>
      <w:r w:rsidR="00A94B28">
        <w:rPr>
          <w:rFonts w:ascii="Times New Roman" w:hAnsi="Times New Roman" w:cs="Times New Roman"/>
          <w:bCs/>
        </w:rPr>
        <w:t>2. Холопова Альбина Изосимовна 1951</w:t>
      </w:r>
      <w:r w:rsidR="00401F04" w:rsidRPr="006266C6">
        <w:rPr>
          <w:rFonts w:ascii="Times New Roman" w:hAnsi="Times New Roman" w:cs="Times New Roman"/>
          <w:bCs/>
        </w:rPr>
        <w:t>г.р.- жительница с.Руч</w:t>
      </w:r>
    </w:p>
    <w:p w:rsidR="00EC1CF7" w:rsidRPr="006266C6" w:rsidRDefault="00A94B28" w:rsidP="00AD1F41">
      <w:pPr>
        <w:pStyle w:val="31"/>
        <w:spacing w:line="360" w:lineRule="auto"/>
        <w:ind w:left="7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3. Попова Татьяна Валерьевна, 1981 г.р., внучатая племянница, жительница с.Руч</w:t>
      </w:r>
    </w:p>
    <w:p w:rsidR="002E3265" w:rsidRPr="00B8636E" w:rsidRDefault="00401F04" w:rsidP="00B8636E">
      <w:pPr>
        <w:pStyle w:val="31"/>
        <w:spacing w:line="360" w:lineRule="auto"/>
        <w:ind w:left="720" w:firstLine="0"/>
        <w:jc w:val="center"/>
        <w:rPr>
          <w:rFonts w:ascii="Times New Roman" w:hAnsi="Times New Roman" w:cs="Times New Roman"/>
          <w:b/>
          <w:lang w:val="en-US"/>
        </w:rPr>
      </w:pPr>
      <w:r w:rsidRPr="006266C6">
        <w:rPr>
          <w:rFonts w:ascii="Times New Roman" w:hAnsi="Times New Roman" w:cs="Times New Roman"/>
          <w:b/>
          <w:bCs/>
        </w:rPr>
        <w:t>Выражаем всем  большую благодарн</w:t>
      </w:r>
      <w:r w:rsidR="00E53DE2">
        <w:rPr>
          <w:rFonts w:ascii="Times New Roman" w:hAnsi="Times New Roman" w:cs="Times New Roman"/>
          <w:b/>
          <w:bCs/>
        </w:rPr>
        <w:t>ость</w:t>
      </w:r>
    </w:p>
    <w:p w:rsidR="004729E8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№1</w:t>
      </w:r>
    </w:p>
    <w:p w:rsidR="00B8636E" w:rsidRPr="00B8636E" w:rsidRDefault="00B8636E" w:rsidP="00B8636E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B8636E">
        <w:rPr>
          <w:rFonts w:ascii="Times New Roman" w:hAnsi="Times New Roman" w:cs="Times New Roman"/>
          <w:sz w:val="20"/>
          <w:szCs w:val="20"/>
        </w:rPr>
        <w:t>Обобщенный компьютерный банк данных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8636E">
        <w:rPr>
          <w:rFonts w:ascii="Times New Roman" w:hAnsi="Times New Roman" w:cs="Times New Roman"/>
          <w:sz w:val="20"/>
          <w:szCs w:val="20"/>
        </w:rPr>
        <w:t>Министерства обороны РФ (ОБД Мемориал)</w:t>
      </w:r>
    </w:p>
    <w:p w:rsidR="004729E8" w:rsidRDefault="00B8636E" w:rsidP="00B8636E">
      <w:pPr>
        <w:pStyle w:val="31"/>
        <w:shd w:val="clear" w:color="auto" w:fill="auto"/>
        <w:spacing w:line="360" w:lineRule="auto"/>
        <w:ind w:left="-567" w:firstLine="0"/>
        <w:jc w:val="center"/>
        <w:rPr>
          <w:rFonts w:ascii="Times New Roman" w:hAnsi="Times New Roman" w:cs="Times New Roman"/>
        </w:rPr>
      </w:pPr>
      <w:r w:rsidRPr="00B8636E">
        <w:rPr>
          <w:rFonts w:ascii="Times New Roman" w:hAnsi="Times New Roman" w:cs="Times New Roman"/>
        </w:rPr>
        <w:drawing>
          <wp:inline distT="0" distB="0" distL="0" distR="0">
            <wp:extent cx="5940425" cy="4280736"/>
            <wp:effectExtent l="19050" t="0" r="3175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9E8" w:rsidRDefault="004729E8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B8636E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  <w:lang w:val="en-US"/>
        </w:rPr>
      </w:pPr>
    </w:p>
    <w:p w:rsidR="00B8636E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  <w:lang w:val="en-US"/>
        </w:rPr>
      </w:pPr>
    </w:p>
    <w:p w:rsidR="00B8636E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  <w:lang w:val="en-US"/>
        </w:rPr>
      </w:pPr>
    </w:p>
    <w:p w:rsidR="00B8636E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  <w:lang w:val="en-US"/>
        </w:rPr>
      </w:pPr>
    </w:p>
    <w:p w:rsidR="004729E8" w:rsidRPr="00B8636E" w:rsidRDefault="002E3BB5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lastRenderedPageBreak/>
        <w:t>Приложение</w:t>
      </w:r>
      <w:r w:rsidR="00B204FE">
        <w:rPr>
          <w:rFonts w:ascii="Times New Roman" w:hAnsi="Times New Roman" w:cs="Times New Roman"/>
        </w:rPr>
        <w:t xml:space="preserve"> </w:t>
      </w:r>
      <w:r w:rsidR="00345E09">
        <w:rPr>
          <w:rFonts w:ascii="Times New Roman" w:hAnsi="Times New Roman" w:cs="Times New Roman"/>
        </w:rPr>
        <w:t>№</w:t>
      </w:r>
      <w:r w:rsidR="00B8636E">
        <w:rPr>
          <w:rFonts w:ascii="Times New Roman" w:hAnsi="Times New Roman" w:cs="Times New Roman"/>
        </w:rPr>
        <w:t xml:space="preserve"> </w:t>
      </w:r>
      <w:r w:rsidR="00B8636E">
        <w:rPr>
          <w:rFonts w:ascii="Times New Roman" w:hAnsi="Times New Roman" w:cs="Times New Roman"/>
          <w:lang w:val="en-US"/>
        </w:rPr>
        <w:t>2</w:t>
      </w:r>
    </w:p>
    <w:p w:rsidR="003450AB" w:rsidRDefault="003450AB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2E3265" w:rsidRPr="002E3BB5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</w:rPr>
      </w:pPr>
      <w:r w:rsidRPr="00B8636E">
        <w:rPr>
          <w:rFonts w:ascii="Times New Roman" w:hAnsi="Times New Roman" w:cs="Times New Roman"/>
        </w:rPr>
        <w:drawing>
          <wp:inline distT="0" distB="0" distL="0" distR="0">
            <wp:extent cx="5940425" cy="4494098"/>
            <wp:effectExtent l="19050" t="0" r="3175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22C" w:rsidRDefault="003A722C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Прилож</w:t>
      </w:r>
      <w:r w:rsidR="00B8636E">
        <w:rPr>
          <w:rFonts w:ascii="Times New Roman" w:hAnsi="Times New Roman" w:cs="Times New Roman"/>
        </w:rPr>
        <w:t xml:space="preserve">ение </w:t>
      </w:r>
      <w:r w:rsidR="00B8636E">
        <w:rPr>
          <w:rFonts w:ascii="Times New Roman" w:hAnsi="Times New Roman" w:cs="Times New Roman"/>
          <w:lang w:val="en-US"/>
        </w:rPr>
        <w:t>3</w:t>
      </w:r>
    </w:p>
    <w:p w:rsidR="00B8636E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  <w:lang w:val="en-US"/>
        </w:rPr>
      </w:pPr>
      <w:r w:rsidRPr="00B8636E">
        <w:rPr>
          <w:rFonts w:ascii="Times New Roman" w:hAnsi="Times New Roman" w:cs="Times New Roman"/>
          <w:lang w:val="en-US"/>
        </w:rPr>
        <w:drawing>
          <wp:inline distT="0" distB="0" distL="0" distR="0">
            <wp:extent cx="5940425" cy="2014680"/>
            <wp:effectExtent l="19050" t="0" r="3175" b="0"/>
            <wp:docPr id="8" name="Рисунок 4" descr="C:\Users\Степан\Desktop\filter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тепан\Desktop\filterimage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36E" w:rsidRPr="00B8636E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  <w:lang w:val="en-US"/>
        </w:rPr>
      </w:pPr>
      <w:r w:rsidRPr="00B8636E">
        <w:rPr>
          <w:rFonts w:ascii="Times New Roman" w:hAnsi="Times New Roman" w:cs="Times New Roman"/>
          <w:b/>
          <w:bCs/>
        </w:rPr>
        <w:t>При отражении 4-х контратак противника он лично из автомата уничтожил 5 солдат противника и подавил огонь станкового пулемета. При отражении 5 –й контратаки погиб смертью храбрых</w:t>
      </w:r>
    </w:p>
    <w:p w:rsidR="003A722C" w:rsidRDefault="003A722C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  <w:lang w:val="en-US"/>
        </w:rPr>
      </w:pPr>
    </w:p>
    <w:p w:rsidR="00B8636E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B8636E" w:rsidRPr="00B8636E" w:rsidRDefault="00B8636E" w:rsidP="00B8636E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4</w:t>
      </w:r>
    </w:p>
    <w:p w:rsidR="00B8636E" w:rsidRPr="00B8636E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B8636E" w:rsidRPr="00B8636E" w:rsidRDefault="00B8636E" w:rsidP="00B8636E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B8636E">
        <w:rPr>
          <w:rFonts w:ascii="Times New Roman" w:hAnsi="Times New Roman" w:cs="Times New Roman"/>
          <w:sz w:val="20"/>
          <w:szCs w:val="20"/>
        </w:rPr>
        <w:t>Обобщенный компьютерный банк данных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8636E">
        <w:rPr>
          <w:rFonts w:ascii="Times New Roman" w:hAnsi="Times New Roman" w:cs="Times New Roman"/>
          <w:sz w:val="20"/>
          <w:szCs w:val="20"/>
        </w:rPr>
        <w:t>Министерства обороны РФ (ОБД Мемориал)</w:t>
      </w:r>
    </w:p>
    <w:p w:rsidR="00B8636E" w:rsidRPr="00B8636E" w:rsidRDefault="00B8636E" w:rsidP="00B8636E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убитых</w:t>
      </w:r>
    </w:p>
    <w:p w:rsidR="003A722C" w:rsidRDefault="00B8636E" w:rsidP="00AD1F41">
      <w:pPr>
        <w:pStyle w:val="31"/>
        <w:shd w:val="clear" w:color="auto" w:fill="auto"/>
        <w:spacing w:line="360" w:lineRule="auto"/>
        <w:ind w:left="284" w:firstLine="0"/>
        <w:rPr>
          <w:rFonts w:ascii="Times New Roman" w:hAnsi="Times New Roman" w:cs="Times New Roman"/>
        </w:rPr>
      </w:pPr>
      <w:r w:rsidRPr="00B8636E">
        <w:rPr>
          <w:rFonts w:ascii="Times New Roman" w:hAnsi="Times New Roman" w:cs="Times New Roman"/>
        </w:rPr>
        <w:drawing>
          <wp:inline distT="0" distB="0" distL="0" distR="0">
            <wp:extent cx="5940425" cy="4208389"/>
            <wp:effectExtent l="19050" t="0" r="3175" b="0"/>
            <wp:docPr id="9" name="Рисунок 8" descr="C:\Users\Степан\Desktop\0000013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Степан\Desktop\000001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3265" w:rsidRDefault="002E3265" w:rsidP="00AD1F41">
      <w:pPr>
        <w:pStyle w:val="31"/>
        <w:shd w:val="clear" w:color="auto" w:fill="auto"/>
        <w:spacing w:line="360" w:lineRule="auto"/>
        <w:ind w:firstLine="0"/>
        <w:rPr>
          <w:rFonts w:ascii="Times New Roman" w:hAnsi="Times New Roman" w:cs="Times New Roman"/>
        </w:rPr>
      </w:pPr>
    </w:p>
    <w:p w:rsidR="003A722C" w:rsidRDefault="002E3265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B8636E">
        <w:rPr>
          <w:rFonts w:ascii="Times New Roman" w:hAnsi="Times New Roman" w:cs="Times New Roman"/>
        </w:rPr>
        <w:t>5</w:t>
      </w:r>
    </w:p>
    <w:p w:rsidR="00B8636E" w:rsidRPr="00B8636E" w:rsidRDefault="00B8636E" w:rsidP="00B8636E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 w:rsidRPr="00B8636E">
        <w:rPr>
          <w:rFonts w:ascii="Times New Roman" w:hAnsi="Times New Roman" w:cs="Times New Roman"/>
          <w:sz w:val="20"/>
          <w:szCs w:val="20"/>
        </w:rPr>
        <w:t>Обобщенный компьютерный банк данных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B8636E">
        <w:rPr>
          <w:rFonts w:ascii="Times New Roman" w:hAnsi="Times New Roman" w:cs="Times New Roman"/>
          <w:sz w:val="20"/>
          <w:szCs w:val="20"/>
        </w:rPr>
        <w:t>Министерства обороны РФ (ОБД Мемориал)</w:t>
      </w:r>
    </w:p>
    <w:p w:rsidR="00B8636E" w:rsidRPr="00B8636E" w:rsidRDefault="00B8636E" w:rsidP="00B8636E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награжденных посмертно</w:t>
      </w:r>
    </w:p>
    <w:p w:rsidR="00B8636E" w:rsidRDefault="00B8636E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B8636E" w:rsidRDefault="00B8636E" w:rsidP="00B8636E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</w:rPr>
      </w:pPr>
      <w:r w:rsidRPr="00B8636E">
        <w:rPr>
          <w:rFonts w:ascii="Times New Roman" w:hAnsi="Times New Roman" w:cs="Times New Roman"/>
        </w:rPr>
        <w:lastRenderedPageBreak/>
        <w:drawing>
          <wp:inline distT="0" distB="0" distL="0" distR="0">
            <wp:extent cx="4389286" cy="6237312"/>
            <wp:effectExtent l="19050" t="0" r="0" b="0"/>
            <wp:docPr id="10" name="Рисунок 9" descr="C:\Users\Степан\Desktop\00000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Степан\Desktop\000003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86" cy="62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36E" w:rsidRDefault="00B8636E" w:rsidP="00B8636E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6</w:t>
      </w:r>
    </w:p>
    <w:p w:rsidR="003A722C" w:rsidRDefault="003A722C" w:rsidP="00AD1F41">
      <w:pPr>
        <w:pStyle w:val="31"/>
        <w:shd w:val="clear" w:color="auto" w:fill="auto"/>
        <w:spacing w:line="360" w:lineRule="auto"/>
        <w:ind w:firstLine="0"/>
        <w:jc w:val="right"/>
        <w:rPr>
          <w:rFonts w:ascii="Times New Roman" w:hAnsi="Times New Roman" w:cs="Times New Roman"/>
        </w:rPr>
      </w:pPr>
    </w:p>
    <w:p w:rsidR="00B8636E" w:rsidRDefault="00B8636E" w:rsidP="00B8636E">
      <w:pPr>
        <w:pStyle w:val="31"/>
        <w:shd w:val="clear" w:color="auto" w:fill="auto"/>
        <w:spacing w:line="360" w:lineRule="auto"/>
        <w:ind w:firstLine="0"/>
        <w:jc w:val="center"/>
        <w:rPr>
          <w:rFonts w:ascii="Times New Roman" w:hAnsi="Times New Roman" w:cs="Times New Roman"/>
        </w:rPr>
      </w:pPr>
      <w: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60.75pt;height:269.25pt" o:ole="">
            <v:imagedata r:id="rId40" o:title=""/>
          </v:shape>
          <o:OLEObject Type="Embed" ProgID="PowerPoint.Slide.12" ShapeID="_x0000_i1028" DrawAspect="Content" ObjectID="_1697457640" r:id="rId41"/>
        </w:object>
      </w:r>
    </w:p>
    <w:sectPr w:rsidR="00B8636E" w:rsidSect="005C7F2C">
      <w:footerReference w:type="default" r:id="rId42"/>
      <w:pgSz w:w="11906" w:h="16838"/>
      <w:pgMar w:top="1134" w:right="991" w:bottom="1134" w:left="15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46F2" w:rsidRDefault="004046F2" w:rsidP="00854661">
      <w:r>
        <w:separator/>
      </w:r>
    </w:p>
  </w:endnote>
  <w:endnote w:type="continuationSeparator" w:id="0">
    <w:p w:rsidR="004046F2" w:rsidRDefault="004046F2" w:rsidP="008546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13943"/>
    </w:sdtPr>
    <w:sdtContent>
      <w:p w:rsidR="004046F2" w:rsidRDefault="004046F2">
        <w:pPr>
          <w:pStyle w:val="a7"/>
          <w:jc w:val="right"/>
        </w:pPr>
        <w:fldSimple w:instr=" PAGE   \* MERGEFORMAT ">
          <w:r w:rsidR="00FA6FC2">
            <w:rPr>
              <w:noProof/>
            </w:rPr>
            <w:t>12</w:t>
          </w:r>
        </w:fldSimple>
      </w:p>
    </w:sdtContent>
  </w:sdt>
  <w:p w:rsidR="004046F2" w:rsidRDefault="004046F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46F2" w:rsidRDefault="004046F2" w:rsidP="00854661">
      <w:r>
        <w:separator/>
      </w:r>
    </w:p>
  </w:footnote>
  <w:footnote w:type="continuationSeparator" w:id="0">
    <w:p w:rsidR="004046F2" w:rsidRDefault="004046F2" w:rsidP="00854661">
      <w:r>
        <w:continuationSeparator/>
      </w:r>
    </w:p>
  </w:footnote>
  <w:footnote w:id="1">
    <w:p w:rsidR="004046F2" w:rsidRDefault="004046F2" w:rsidP="00AD1F41">
      <w:pPr>
        <w:pStyle w:val="a4"/>
        <w:spacing w:line="360" w:lineRule="auto"/>
        <w:ind w:left="0"/>
      </w:pPr>
      <w:r>
        <w:rPr>
          <w:rStyle w:val="aa"/>
        </w:rPr>
        <w:footnoteRef/>
      </w:r>
      <w:r>
        <w:t xml:space="preserve"> </w:t>
      </w:r>
      <w:r w:rsidRPr="00061092">
        <w:t>Книга Памяти т.10 стр. 856.</w:t>
      </w:r>
    </w:p>
  </w:footnote>
  <w:footnote w:id="2">
    <w:p w:rsidR="004046F2" w:rsidRDefault="004046F2" w:rsidP="00AD1F41">
      <w:pPr>
        <w:pStyle w:val="ab"/>
        <w:spacing w:line="360" w:lineRule="auto"/>
      </w:pPr>
      <w:r>
        <w:rPr>
          <w:rStyle w:val="aa"/>
        </w:rPr>
        <w:footnoteRef/>
      </w:r>
      <w:r>
        <w:t xml:space="preserve"> Там же</w:t>
      </w:r>
    </w:p>
  </w:footnote>
  <w:footnote w:id="3">
    <w:p w:rsidR="004046F2" w:rsidRDefault="004046F2">
      <w:pPr>
        <w:pStyle w:val="ab"/>
      </w:pPr>
      <w:r>
        <w:rPr>
          <w:rStyle w:val="aa"/>
        </w:rPr>
        <w:footnoteRef/>
      </w:r>
      <w:r>
        <w:t xml:space="preserve"> Воспоминания внучки Рудая Л.А.</w:t>
      </w:r>
    </w:p>
  </w:footnote>
  <w:footnote w:id="4">
    <w:p w:rsidR="004046F2" w:rsidRDefault="004046F2">
      <w:pPr>
        <w:pStyle w:val="ab"/>
      </w:pPr>
      <w:r>
        <w:rPr>
          <w:rStyle w:val="aa"/>
        </w:rPr>
        <w:footnoteRef/>
      </w:r>
      <w:r>
        <w:t xml:space="preserve"> Википедия</w:t>
      </w:r>
    </w:p>
  </w:footnote>
  <w:footnote w:id="5">
    <w:p w:rsidR="004046F2" w:rsidRDefault="004046F2">
      <w:pPr>
        <w:pStyle w:val="ab"/>
      </w:pPr>
      <w:r>
        <w:rPr>
          <w:rStyle w:val="aa"/>
        </w:rPr>
        <w:footnoteRef/>
      </w:r>
      <w:r>
        <w:t xml:space="preserve"> Презентация №15-№16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3F66AB"/>
    <w:multiLevelType w:val="hybridMultilevel"/>
    <w:tmpl w:val="1222FA54"/>
    <w:lvl w:ilvl="0" w:tplc="EAF8F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ACA8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94D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B2EE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52E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9C2F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C468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3C6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288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35C4AAF"/>
    <w:multiLevelType w:val="hybridMultilevel"/>
    <w:tmpl w:val="DFF8CECE"/>
    <w:lvl w:ilvl="0" w:tplc="3BA20D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7A5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F276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860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01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8C7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FE0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EC1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EC8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B505C8A"/>
    <w:multiLevelType w:val="hybridMultilevel"/>
    <w:tmpl w:val="862CD86C"/>
    <w:lvl w:ilvl="0" w:tplc="CF9E71A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2B71470E"/>
    <w:multiLevelType w:val="hybridMultilevel"/>
    <w:tmpl w:val="6BB458D4"/>
    <w:lvl w:ilvl="0" w:tplc="56C8B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8C5F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FA5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7417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67D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61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AE50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98B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1C6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B3C3467"/>
    <w:multiLevelType w:val="hybridMultilevel"/>
    <w:tmpl w:val="415CEB3E"/>
    <w:lvl w:ilvl="0" w:tplc="4AE25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AF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46F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8CF0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CE5A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20D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23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AABB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2C8E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D314361"/>
    <w:multiLevelType w:val="hybridMultilevel"/>
    <w:tmpl w:val="F2D2008C"/>
    <w:lvl w:ilvl="0" w:tplc="27B48AB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5055"/>
    <w:rsid w:val="00000084"/>
    <w:rsid w:val="00005206"/>
    <w:rsid w:val="0000763D"/>
    <w:rsid w:val="0001533D"/>
    <w:rsid w:val="00023161"/>
    <w:rsid w:val="00033AD1"/>
    <w:rsid w:val="00061092"/>
    <w:rsid w:val="0006559F"/>
    <w:rsid w:val="000757DD"/>
    <w:rsid w:val="000A100F"/>
    <w:rsid w:val="000A4882"/>
    <w:rsid w:val="000A5A7C"/>
    <w:rsid w:val="000C0637"/>
    <w:rsid w:val="000E0EA4"/>
    <w:rsid w:val="0011248B"/>
    <w:rsid w:val="00113293"/>
    <w:rsid w:val="00132963"/>
    <w:rsid w:val="00145A31"/>
    <w:rsid w:val="0016573D"/>
    <w:rsid w:val="00183685"/>
    <w:rsid w:val="001A7AD8"/>
    <w:rsid w:val="001D7215"/>
    <w:rsid w:val="00240EBC"/>
    <w:rsid w:val="002B050C"/>
    <w:rsid w:val="002E3265"/>
    <w:rsid w:val="002E3BB5"/>
    <w:rsid w:val="00313924"/>
    <w:rsid w:val="0033218F"/>
    <w:rsid w:val="0033225A"/>
    <w:rsid w:val="00343460"/>
    <w:rsid w:val="003450AB"/>
    <w:rsid w:val="00345E09"/>
    <w:rsid w:val="00357009"/>
    <w:rsid w:val="00395045"/>
    <w:rsid w:val="00396530"/>
    <w:rsid w:val="003A722C"/>
    <w:rsid w:val="003A7F03"/>
    <w:rsid w:val="003D15EC"/>
    <w:rsid w:val="003D207C"/>
    <w:rsid w:val="00401F04"/>
    <w:rsid w:val="004046F2"/>
    <w:rsid w:val="00412B09"/>
    <w:rsid w:val="004377BB"/>
    <w:rsid w:val="00451580"/>
    <w:rsid w:val="00472881"/>
    <w:rsid w:val="004729E8"/>
    <w:rsid w:val="00480B24"/>
    <w:rsid w:val="00483B5C"/>
    <w:rsid w:val="004A0B3C"/>
    <w:rsid w:val="004A3C25"/>
    <w:rsid w:val="004A5105"/>
    <w:rsid w:val="004D43DE"/>
    <w:rsid w:val="004E67D6"/>
    <w:rsid w:val="004F2DDA"/>
    <w:rsid w:val="005014A4"/>
    <w:rsid w:val="0051077D"/>
    <w:rsid w:val="00523795"/>
    <w:rsid w:val="00537EA6"/>
    <w:rsid w:val="00557286"/>
    <w:rsid w:val="00566459"/>
    <w:rsid w:val="005A0A0B"/>
    <w:rsid w:val="005A7233"/>
    <w:rsid w:val="005B0F06"/>
    <w:rsid w:val="005B2815"/>
    <w:rsid w:val="005C7A8A"/>
    <w:rsid w:val="005C7F2C"/>
    <w:rsid w:val="005D7055"/>
    <w:rsid w:val="005F392A"/>
    <w:rsid w:val="00614671"/>
    <w:rsid w:val="00617071"/>
    <w:rsid w:val="006266C6"/>
    <w:rsid w:val="006336A1"/>
    <w:rsid w:val="00634FAD"/>
    <w:rsid w:val="00641B5B"/>
    <w:rsid w:val="00663823"/>
    <w:rsid w:val="00676561"/>
    <w:rsid w:val="00685EEB"/>
    <w:rsid w:val="0069572B"/>
    <w:rsid w:val="006D7754"/>
    <w:rsid w:val="006E2006"/>
    <w:rsid w:val="00702D0B"/>
    <w:rsid w:val="007226F2"/>
    <w:rsid w:val="00724841"/>
    <w:rsid w:val="00751EFA"/>
    <w:rsid w:val="00752777"/>
    <w:rsid w:val="00761108"/>
    <w:rsid w:val="00766A5E"/>
    <w:rsid w:val="00774273"/>
    <w:rsid w:val="00777448"/>
    <w:rsid w:val="007854D8"/>
    <w:rsid w:val="0079686F"/>
    <w:rsid w:val="007F2EF5"/>
    <w:rsid w:val="008232FF"/>
    <w:rsid w:val="00854661"/>
    <w:rsid w:val="00866630"/>
    <w:rsid w:val="00871061"/>
    <w:rsid w:val="00886987"/>
    <w:rsid w:val="008B2862"/>
    <w:rsid w:val="008C399A"/>
    <w:rsid w:val="008C3CCD"/>
    <w:rsid w:val="008C537A"/>
    <w:rsid w:val="008D58E1"/>
    <w:rsid w:val="008F507A"/>
    <w:rsid w:val="00933DEE"/>
    <w:rsid w:val="00950B5A"/>
    <w:rsid w:val="00950E57"/>
    <w:rsid w:val="009716D2"/>
    <w:rsid w:val="00974B1C"/>
    <w:rsid w:val="0098556B"/>
    <w:rsid w:val="009902F5"/>
    <w:rsid w:val="009A3123"/>
    <w:rsid w:val="009B64A4"/>
    <w:rsid w:val="009B73EB"/>
    <w:rsid w:val="009C6395"/>
    <w:rsid w:val="009D152C"/>
    <w:rsid w:val="009F4C48"/>
    <w:rsid w:val="00A01242"/>
    <w:rsid w:val="00A2319D"/>
    <w:rsid w:val="00A61686"/>
    <w:rsid w:val="00A802E8"/>
    <w:rsid w:val="00A82DB8"/>
    <w:rsid w:val="00A91594"/>
    <w:rsid w:val="00A92664"/>
    <w:rsid w:val="00A94B28"/>
    <w:rsid w:val="00AA36AC"/>
    <w:rsid w:val="00AC4AB2"/>
    <w:rsid w:val="00AD1F41"/>
    <w:rsid w:val="00AE6224"/>
    <w:rsid w:val="00B037D0"/>
    <w:rsid w:val="00B204FE"/>
    <w:rsid w:val="00B718F3"/>
    <w:rsid w:val="00B8636E"/>
    <w:rsid w:val="00BC40E5"/>
    <w:rsid w:val="00BD75B4"/>
    <w:rsid w:val="00BE155E"/>
    <w:rsid w:val="00BE19E8"/>
    <w:rsid w:val="00BF2557"/>
    <w:rsid w:val="00C04CDF"/>
    <w:rsid w:val="00C10CF5"/>
    <w:rsid w:val="00C16936"/>
    <w:rsid w:val="00C227DD"/>
    <w:rsid w:val="00C26B30"/>
    <w:rsid w:val="00C4450B"/>
    <w:rsid w:val="00C718C0"/>
    <w:rsid w:val="00C81EF3"/>
    <w:rsid w:val="00C92016"/>
    <w:rsid w:val="00CB58D5"/>
    <w:rsid w:val="00CD59CA"/>
    <w:rsid w:val="00CF03AD"/>
    <w:rsid w:val="00CF578E"/>
    <w:rsid w:val="00D01A02"/>
    <w:rsid w:val="00D046B5"/>
    <w:rsid w:val="00D324C5"/>
    <w:rsid w:val="00D36F08"/>
    <w:rsid w:val="00D62A5B"/>
    <w:rsid w:val="00D757AA"/>
    <w:rsid w:val="00D824F8"/>
    <w:rsid w:val="00DC6B1C"/>
    <w:rsid w:val="00DD30F6"/>
    <w:rsid w:val="00DF545D"/>
    <w:rsid w:val="00DF740D"/>
    <w:rsid w:val="00E45055"/>
    <w:rsid w:val="00E53DE2"/>
    <w:rsid w:val="00E54869"/>
    <w:rsid w:val="00E6757E"/>
    <w:rsid w:val="00E72C29"/>
    <w:rsid w:val="00E749F7"/>
    <w:rsid w:val="00E95D52"/>
    <w:rsid w:val="00EA38D2"/>
    <w:rsid w:val="00EB2B79"/>
    <w:rsid w:val="00EB2F4E"/>
    <w:rsid w:val="00EB71B5"/>
    <w:rsid w:val="00EC1CF7"/>
    <w:rsid w:val="00EF435D"/>
    <w:rsid w:val="00F22AC1"/>
    <w:rsid w:val="00F626FC"/>
    <w:rsid w:val="00F64067"/>
    <w:rsid w:val="00F72F3B"/>
    <w:rsid w:val="00F90DB6"/>
    <w:rsid w:val="00F93E95"/>
    <w:rsid w:val="00F952DE"/>
    <w:rsid w:val="00FA6FC2"/>
    <w:rsid w:val="00FC12E5"/>
    <w:rsid w:val="00FC24D8"/>
    <w:rsid w:val="00FD1807"/>
    <w:rsid w:val="00FE3201"/>
    <w:rsid w:val="00FE43D5"/>
    <w:rsid w:val="00FE5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215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3">
    <w:name w:val="heading 3"/>
    <w:basedOn w:val="a"/>
    <w:link w:val="30"/>
    <w:uiPriority w:val="9"/>
    <w:qFormat/>
    <w:rsid w:val="00F93E95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Основной текст3"/>
    <w:basedOn w:val="a"/>
    <w:rsid w:val="001D7215"/>
    <w:pPr>
      <w:shd w:val="clear" w:color="auto" w:fill="FFFFFF"/>
      <w:spacing w:line="322" w:lineRule="exact"/>
      <w:ind w:hanging="660"/>
    </w:pPr>
    <w:rPr>
      <w:rFonts w:ascii="Calibri" w:eastAsia="Calibri" w:hAnsi="Calibri" w:cs="Calibri"/>
      <w:kern w:val="1"/>
      <w:sz w:val="28"/>
      <w:szCs w:val="28"/>
    </w:rPr>
  </w:style>
  <w:style w:type="paragraph" w:customStyle="1" w:styleId="9">
    <w:name w:val="Основной текст (9)"/>
    <w:basedOn w:val="a"/>
    <w:rsid w:val="001D7215"/>
    <w:pPr>
      <w:shd w:val="clear" w:color="auto" w:fill="FFFFFF"/>
      <w:spacing w:before="420" w:after="60" w:line="0" w:lineRule="atLeast"/>
    </w:pPr>
    <w:rPr>
      <w:rFonts w:ascii="Calibri" w:eastAsia="Calibri" w:hAnsi="Calibri" w:cs="Calibri"/>
      <w:kern w:val="1"/>
      <w:sz w:val="28"/>
      <w:szCs w:val="28"/>
    </w:rPr>
  </w:style>
  <w:style w:type="character" w:styleId="a3">
    <w:name w:val="Hyperlink"/>
    <w:basedOn w:val="a0"/>
    <w:uiPriority w:val="99"/>
    <w:unhideWhenUsed/>
    <w:rsid w:val="00751EFA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F03A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85466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466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7">
    <w:name w:val="footer"/>
    <w:basedOn w:val="a"/>
    <w:link w:val="a8"/>
    <w:uiPriority w:val="99"/>
    <w:unhideWhenUsed/>
    <w:rsid w:val="0085466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54661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F93E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TML">
    <w:name w:val="HTML Cite"/>
    <w:basedOn w:val="a0"/>
    <w:uiPriority w:val="99"/>
    <w:semiHidden/>
    <w:unhideWhenUsed/>
    <w:rsid w:val="00F93E95"/>
    <w:rPr>
      <w:i/>
      <w:iCs/>
    </w:rPr>
  </w:style>
  <w:style w:type="character" w:styleId="a9">
    <w:name w:val="FollowedHyperlink"/>
    <w:basedOn w:val="a0"/>
    <w:uiPriority w:val="99"/>
    <w:semiHidden/>
    <w:unhideWhenUsed/>
    <w:rsid w:val="00C4450B"/>
    <w:rPr>
      <w:color w:val="954F72" w:themeColor="followedHyperlink"/>
      <w:u w:val="single"/>
    </w:rPr>
  </w:style>
  <w:style w:type="character" w:styleId="aa">
    <w:name w:val="footnote reference"/>
    <w:basedOn w:val="a0"/>
    <w:uiPriority w:val="99"/>
    <w:semiHidden/>
    <w:unhideWhenUsed/>
    <w:rsid w:val="00641B5B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9716D2"/>
    <w:pPr>
      <w:suppressAutoHyphens w:val="0"/>
    </w:pPr>
    <w:rPr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9716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EF435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F435D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27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4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37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79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1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5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016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1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3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353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3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71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60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1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40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650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82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8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2506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745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15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56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815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52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467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17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25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45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65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64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76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9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59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84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8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30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508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71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72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55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.ru/" TargetMode="External"/><Relationship Id="rId13" Type="http://schemas.openxmlformats.org/officeDocument/2006/relationships/hyperlink" Target="https://ru.wikipedia.org/wiki/23_%D1%81%D0%B5%D0%BD%D1%82%D1%8F%D0%B1%D1%80%D1%8F" TargetMode="External"/><Relationship Id="rId18" Type="http://schemas.openxmlformats.org/officeDocument/2006/relationships/hyperlink" Target="https://ru.wikipedia.org/wiki/%D0%91%D0%B8%D1%82%D0%B2%D0%B0_%D0%B7%D0%B0_%D0%94%D0%BD%D0%B5%D0%BF%D1%80" TargetMode="External"/><Relationship Id="rId26" Type="http://schemas.openxmlformats.org/officeDocument/2006/relationships/hyperlink" Target="https://ru.wikipedia.org/wiki/%D0%9F%D1%80%D0%B0%D0%B6%D1%81%D0%BA%D0%B0%D1%8F_%D0%BE%D0%BF%D0%B5%D1%80%D0%B0%D1%86%D0%B8%D1%8F" TargetMode="External"/><Relationship Id="rId39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B%D1%8C%D0%B2%D0%BE%D0%B2%D1%81%D0%BA%D0%BE-%D0%A1%D0%B0%D0%BD%D0%B4%D0%BE%D0%BC%D0%B8%D1%80%D1%81%D0%BA%D0%B0%D1%8F_%D0%BE%D0%BF%D0%B5%D1%80%D0%B0%D1%86%D0%B8%D1%8F" TargetMode="External"/><Relationship Id="rId34" Type="http://schemas.openxmlformats.org/officeDocument/2006/relationships/hyperlink" Target="http://www.mil.ru/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97-%D1%8F_%D0%B3%D0%B2%D0%B0%D1%80%D0%B4%D0%B5%D0%B9%D1%81%D0%BA%D0%B0%D1%8F_%D1%81%D1%82%D1%80%D0%B5%D0%BB%D0%BA%D0%BE%D0%B2%D0%B0%D1%8F_%D0%B4%D0%B8%D0%B2%D0%B8%D0%B7%D0%B8%D1%8F" TargetMode="External"/><Relationship Id="rId17" Type="http://schemas.openxmlformats.org/officeDocument/2006/relationships/hyperlink" Target="https://ru.wikipedia.org/wiki/%D0%9A%D1%83%D1%80%D1%81%D0%BA%D0%B0%D1%8F_%D0%B1%D0%B8%D1%82%D0%B2%D0%B0" TargetMode="External"/><Relationship Id="rId25" Type="http://schemas.openxmlformats.org/officeDocument/2006/relationships/hyperlink" Target="https://ru.wikipedia.org/wiki/%D0%91%D0%B5%D1%80%D0%BB%D0%B8%D0%BD%D1%81%D0%BA%D0%B0%D1%8F_%D0%BE%D0%BF%D0%B5%D1%80%D0%B0%D1%86%D0%B8%D1%8F" TargetMode="External"/><Relationship Id="rId33" Type="http://schemas.openxmlformats.org/officeDocument/2006/relationships/hyperlink" Target="http://www.mil.ru/" TargetMode="External"/><Relationship Id="rId38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5-%D1%8F_%D0%B3%D0%B2%D0%B0%D1%80%D0%B4%D0%B5%D0%B9%D1%81%D0%BA%D0%B0%D1%8F_%D0%B0%D1%80%D0%BC%D0%B8%D1%8F" TargetMode="External"/><Relationship Id="rId20" Type="http://schemas.openxmlformats.org/officeDocument/2006/relationships/hyperlink" Target="https://ru.wikipedia.org/wiki/%D0%A3%D0%BC%D0%B0%D0%BD%D1%81%D0%BA%D0%BE-%D0%91%D0%BE%D1%82%D0%BE%D1%88%D0%B0%D0%BD%D1%81%D0%BA%D0%B0%D1%8F_%D0%BE%D0%BF%D0%B5%D1%80%D0%B0%D1%86%D0%B8%D1%8F" TargetMode="External"/><Relationship Id="rId29" Type="http://schemas.openxmlformats.org/officeDocument/2006/relationships/hyperlink" Target="http://&#1086;&#1090;&#1077;&#1095;&#1077;&#1089;&#1090;&#1074;&#1086;&#1088;&#1090;.&#1088;&#1092;/izdat/book16/006.htm" TargetMode="External"/><Relationship Id="rId41" Type="http://schemas.openxmlformats.org/officeDocument/2006/relationships/package" Target="embeddings/Microsoft_PowerPoint_Slide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E%D0%BB%D1%82%D0%B0%D0%B2%D0%B0" TargetMode="External"/><Relationship Id="rId24" Type="http://schemas.openxmlformats.org/officeDocument/2006/relationships/hyperlink" Target="https://ru.wikipedia.org/wiki/%D0%92%D0%B5%D1%80%D1%85%D0%BD%D0%B5%D1%81%D0%B8%D0%BB%D0%B5%D0%B7%D1%81%D0%BA%D0%B0%D1%8F_%D0%BE%D0%BF%D0%B5%D1%80%D0%B0%D1%86%D0%B8%D1%8F" TargetMode="External"/><Relationship Id="rId32" Type="http://schemas.openxmlformats.org/officeDocument/2006/relationships/hyperlink" Target="http://www.mil.ru/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emf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97-%D1%8F_%D0%B3%D0%B2%D0%B0%D1%80%D0%B4%D0%B5%D0%B9%D1%81%D0%BA%D0%B0%D1%8F_%D1%81%D1%82%D1%80%D0%B5%D0%BB%D0%BA%D0%BE%D0%B2%D0%B0%D1%8F_%D0%B4%D0%B8%D0%B2%D0%B8%D0%B7%D0%B8%D1%8F" TargetMode="External"/><Relationship Id="rId23" Type="http://schemas.openxmlformats.org/officeDocument/2006/relationships/hyperlink" Target="https://ru.wikipedia.org/wiki/%D0%9D%D0%B8%D0%B6%D0%BD%D0%B5%D1%81%D0%B8%D0%BB%D0%B5%D0%B7%D1%81%D0%BA%D0%B0%D1%8F_%D0%BE%D0%BF%D0%B5%D1%80%D0%B0%D1%86%D0%B8%D1%8F" TargetMode="External"/><Relationship Id="rId28" Type="http://schemas.openxmlformats.org/officeDocument/2006/relationships/hyperlink" Target="https://ru.wikipedia.org/wiki/%D0%91%D0%B8%D1%82%D0%B2%D0%B0_%D0%B7%D0%B0_%D0%94%D0%BD%D0%B5%D0%BF%D1%80" TargetMode="External"/><Relationship Id="rId36" Type="http://schemas.openxmlformats.org/officeDocument/2006/relationships/image" Target="media/image2.png"/><Relationship Id="rId10" Type="http://schemas.openxmlformats.org/officeDocument/2006/relationships/hyperlink" Target="https://ru.wikipedia.org/wiki/1943" TargetMode="External"/><Relationship Id="rId19" Type="http://schemas.openxmlformats.org/officeDocument/2006/relationships/hyperlink" Target="https://ru.wikipedia.org/wiki/%D0%9A%D0%B8%D1%80%D0%BE%D0%B2%D0%BE%D0%B3%D1%80%D0%B0%D0%B4%D1%81%D0%BA%D0%B0%D1%8F_%D0%BE%D0%BF%D0%B5%D1%80%D0%B0%D1%86%D0%B8%D1%8F" TargetMode="External"/><Relationship Id="rId31" Type="http://schemas.openxmlformats.org/officeDocument/2006/relationships/hyperlink" Target="http://www.mil.ru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4_%D0%BC%D0%B0%D1%8F" TargetMode="External"/><Relationship Id="rId14" Type="http://schemas.openxmlformats.org/officeDocument/2006/relationships/hyperlink" Target="https://ru.wikipedia.org/wiki/1943" TargetMode="External"/><Relationship Id="rId22" Type="http://schemas.openxmlformats.org/officeDocument/2006/relationships/hyperlink" Target="https://ru.wikipedia.org/wiki/%D0%A1%D0%B0%D0%BD%D0%B4%D0%BE%D0%BC%D0%B8%D1%80%D1%81%D0%BA%D0%BE-%D0%A1%D0%B8%D0%BB%D0%B5%D0%B7%D1%81%D0%BA%D0%B0%D1%8F_%D0%BE%D0%BF%D0%B5%D1%80%D0%B0%D1%86%D0%B8%D1%8F" TargetMode="External"/><Relationship Id="rId27" Type="http://schemas.openxmlformats.org/officeDocument/2006/relationships/hyperlink" Target="https://ru.wikipedia.org/w/index.php?title=32-%D0%B9_%D0%B3%D0%B2%D0%B0%D1%80%D0%B4%D0%B5%D0%B9%D1%81%D0%BA%D0%B8%D0%B9_%D1%81%D1%82%D1%80%D0%B5%D0%BB%D0%BA%D0%BE%D0%B2%D1%8B%D0%B9_%D0%BA%D0%BE%D1%80%D0%BF%D1%83%D1%81&amp;action=edit&amp;redlink=1" TargetMode="External"/><Relationship Id="rId30" Type="http://schemas.openxmlformats.org/officeDocument/2006/relationships/hyperlink" Target="http://www.mil.ru/" TargetMode="External"/><Relationship Id="rId35" Type="http://schemas.openxmlformats.org/officeDocument/2006/relationships/image" Target="media/image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D7B2E-913A-4DBB-9BD3-563A1FDC8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Стрекалова Татьяна Ивановна</dc:creator>
  <cp:lastModifiedBy>Степан</cp:lastModifiedBy>
  <cp:revision>2</cp:revision>
  <dcterms:created xsi:type="dcterms:W3CDTF">2021-11-03T12:14:00Z</dcterms:created>
  <dcterms:modified xsi:type="dcterms:W3CDTF">2021-11-03T12:14:00Z</dcterms:modified>
</cp:coreProperties>
</file>